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486C" w14:textId="77777777" w:rsidR="007E492C" w:rsidRDefault="007E492C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3FA8D63F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B72A8C4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32771EE7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77B9446D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4F393BF7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5E7D9856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199EFD88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251B46FC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7CC55F13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5ACF9636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620CE58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4CCFF10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34C570E7" w14:textId="34FE7966" w:rsidR="008B03E4" w:rsidRDefault="007E492C" w:rsidP="007E492C">
      <w:pPr>
        <w:jc w:val="center"/>
        <w:rPr>
          <w:rFonts w:ascii="Arial" w:hAnsi="Arial" w:cs="Arial"/>
          <w:b/>
          <w:bCs/>
          <w:iCs/>
          <w:sz w:val="28"/>
          <w:szCs w:val="28"/>
          <w:lang w:val="es-CO"/>
        </w:rPr>
      </w:pPr>
      <w:r w:rsidRPr="007E492C">
        <w:rPr>
          <w:rFonts w:ascii="Arial" w:hAnsi="Arial" w:cs="Arial"/>
          <w:b/>
          <w:bCs/>
          <w:iCs/>
          <w:sz w:val="28"/>
          <w:szCs w:val="28"/>
          <w:lang w:val="es-CO"/>
        </w:rPr>
        <w:t>PROCEDIMIENTO PARA LA ADMINISTRACIÓN DE BIENES - ACTIVOS Y ALMACÉN</w:t>
      </w:r>
      <w:r>
        <w:rPr>
          <w:rFonts w:ascii="Arial" w:hAnsi="Arial" w:cs="Arial"/>
          <w:b/>
          <w:bCs/>
          <w:iCs/>
          <w:sz w:val="28"/>
          <w:szCs w:val="28"/>
          <w:lang w:val="es-CO"/>
        </w:rPr>
        <w:t xml:space="preserve"> DE EEDAS S.A. E.S.P.</w:t>
      </w:r>
    </w:p>
    <w:p w14:paraId="554613F9" w14:textId="77777777" w:rsidR="00775338" w:rsidRPr="007E492C" w:rsidRDefault="00775338" w:rsidP="007E492C">
      <w:pPr>
        <w:jc w:val="center"/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46D31129" w14:textId="2A4634F4" w:rsidR="008B03E4" w:rsidRDefault="008B03E4" w:rsidP="00C8529C">
      <w:pPr>
        <w:rPr>
          <w:rFonts w:ascii="Arial" w:hAnsi="Arial" w:cs="Arial"/>
          <w:iCs/>
        </w:rPr>
      </w:pPr>
    </w:p>
    <w:p w14:paraId="21E1ABEC" w14:textId="7542731B" w:rsidR="007E492C" w:rsidRDefault="007E492C" w:rsidP="007E492C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Versión 01</w:t>
      </w:r>
    </w:p>
    <w:p w14:paraId="7237D607" w14:textId="77777777" w:rsidR="00775338" w:rsidRDefault="00775338" w:rsidP="007E492C">
      <w:pPr>
        <w:jc w:val="center"/>
        <w:rPr>
          <w:rFonts w:ascii="Arial" w:hAnsi="Arial" w:cs="Arial"/>
          <w:b/>
          <w:bCs/>
          <w:iCs/>
        </w:rPr>
      </w:pPr>
    </w:p>
    <w:p w14:paraId="12A4F862" w14:textId="2A757E25" w:rsidR="00775338" w:rsidRDefault="00775338" w:rsidP="007E492C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2025</w:t>
      </w:r>
    </w:p>
    <w:p w14:paraId="61D85157" w14:textId="77777777" w:rsidR="007E492C" w:rsidRPr="007E492C" w:rsidRDefault="007E492C" w:rsidP="007E492C">
      <w:pPr>
        <w:jc w:val="center"/>
        <w:rPr>
          <w:rFonts w:ascii="Arial" w:hAnsi="Arial" w:cs="Arial"/>
          <w:b/>
          <w:bCs/>
          <w:iCs/>
        </w:rPr>
      </w:pPr>
    </w:p>
    <w:p w14:paraId="626A2D0F" w14:textId="1E4F900A" w:rsidR="008B03E4" w:rsidRPr="00B04F89" w:rsidRDefault="008B03E4" w:rsidP="00C8529C">
      <w:pPr>
        <w:rPr>
          <w:rFonts w:ascii="Arial" w:hAnsi="Arial" w:cs="Arial"/>
          <w:iCs/>
        </w:rPr>
      </w:pPr>
    </w:p>
    <w:p w14:paraId="6D557F36" w14:textId="03FE2193" w:rsidR="008B03E4" w:rsidRPr="00B04F89" w:rsidRDefault="008B03E4" w:rsidP="00C8529C">
      <w:pPr>
        <w:rPr>
          <w:rFonts w:ascii="Arial" w:hAnsi="Arial" w:cs="Arial"/>
          <w:iCs/>
        </w:rPr>
      </w:pPr>
    </w:p>
    <w:p w14:paraId="475AA7B2" w14:textId="7BE02057" w:rsidR="008B03E4" w:rsidRPr="00B04F89" w:rsidRDefault="008B03E4" w:rsidP="00C8529C">
      <w:pPr>
        <w:rPr>
          <w:rFonts w:ascii="Arial" w:hAnsi="Arial" w:cs="Arial"/>
          <w:iCs/>
        </w:rPr>
      </w:pPr>
    </w:p>
    <w:p w14:paraId="6045B126" w14:textId="6CA9EF45" w:rsidR="008B03E4" w:rsidRPr="00B04F89" w:rsidRDefault="008B03E4" w:rsidP="00C8529C">
      <w:pPr>
        <w:rPr>
          <w:rFonts w:ascii="Arial" w:hAnsi="Arial" w:cs="Arial"/>
          <w:iCs/>
        </w:rPr>
      </w:pPr>
    </w:p>
    <w:p w14:paraId="4E4D1C8E" w14:textId="77777777" w:rsidR="008B03E4" w:rsidRPr="00B04F89" w:rsidRDefault="008B03E4" w:rsidP="00C8529C">
      <w:pPr>
        <w:rPr>
          <w:rFonts w:ascii="Arial" w:hAnsi="Arial" w:cs="Arial"/>
          <w:iCs/>
        </w:rPr>
      </w:pPr>
    </w:p>
    <w:p w14:paraId="00CAB9C7" w14:textId="7C45B06D" w:rsidR="005D6957" w:rsidRPr="00B04F89" w:rsidRDefault="005D6957" w:rsidP="00C8529C">
      <w:pPr>
        <w:rPr>
          <w:rFonts w:ascii="Arial" w:hAnsi="Arial" w:cs="Arial"/>
          <w:iCs/>
        </w:rPr>
      </w:pPr>
    </w:p>
    <w:p w14:paraId="334638E8" w14:textId="14BAEDDC" w:rsidR="00C8529C" w:rsidRPr="00C86F79" w:rsidRDefault="00C8529C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6243D3C2" w14:textId="5F1F9437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5985DA8B" w14:textId="7F1DFB28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3C39269E" w14:textId="778B4340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349FF5DF" w14:textId="77A83D28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0C3F1CDF" w14:textId="6C435BDE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6F285113" w14:textId="78BB48CD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43E4C6E6" w14:textId="3AAF4B15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71E04330" w14:textId="437E6B1E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63E04047" w14:textId="2D0ED097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2C6500CE" w14:textId="0E24B62B" w:rsidR="00775338" w:rsidRDefault="00775338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br w:type="page"/>
      </w:r>
    </w:p>
    <w:p w14:paraId="316D3948" w14:textId="77777777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46B9E322" w14:textId="04738162" w:rsidR="00DA7B0D" w:rsidRDefault="00DA7B0D" w:rsidP="00DA7B0D">
      <w:pPr>
        <w:pStyle w:val="Sinespaciado"/>
        <w:numPr>
          <w:ilvl w:val="0"/>
          <w:numId w:val="4"/>
        </w:numPr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OBJETIVO</w:t>
      </w:r>
    </w:p>
    <w:p w14:paraId="3D65309E" w14:textId="77777777" w:rsidR="00780D70" w:rsidRDefault="00780D70" w:rsidP="00780D70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2278E3F" w14:textId="3A287BD3" w:rsidR="00780D70" w:rsidRDefault="0029141F" w:rsidP="00780D70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29141F">
        <w:rPr>
          <w:rFonts w:ascii="Arial" w:hAnsi="Arial" w:cs="Arial"/>
          <w:bCs/>
          <w:iCs/>
          <w:lang w:val="es-CO"/>
        </w:rPr>
        <w:t>Definir las directrices y acciones requeridas para llevar a cabo la recepción, registro, gestión, almacenamiento, monitoreo y correcta preservación de los bienes que ingresan al almacén, asegurando la elaboración de informes sobre existencias, movimientos y novedades, y manteniendo un control riguroso sobre la salida de los bienes, con el fin de proteger y preservar el patrimonio de EEDAS S.A. E.S.P.</w:t>
      </w:r>
    </w:p>
    <w:p w14:paraId="3F45ABD3" w14:textId="77777777" w:rsidR="00780D70" w:rsidRPr="006C5771" w:rsidRDefault="00780D70" w:rsidP="00780D70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48E0037" w14:textId="6AFF4202" w:rsidR="003D0D35" w:rsidRPr="00F9375D" w:rsidRDefault="00DA7B0D" w:rsidP="003D0D35">
      <w:pPr>
        <w:pStyle w:val="Sinespaciado"/>
        <w:numPr>
          <w:ilvl w:val="0"/>
          <w:numId w:val="4"/>
        </w:numPr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ALCANCE</w:t>
      </w:r>
    </w:p>
    <w:p w14:paraId="02F618A5" w14:textId="77777777" w:rsidR="00B70EFE" w:rsidRDefault="00B70EFE" w:rsidP="003D0D35">
      <w:pPr>
        <w:pStyle w:val="Sinespaciado"/>
        <w:rPr>
          <w:rFonts w:ascii="Arial" w:hAnsi="Arial" w:cs="Arial"/>
          <w:bCs/>
          <w:iCs/>
          <w:lang w:val="es-CO"/>
        </w:rPr>
      </w:pPr>
    </w:p>
    <w:p w14:paraId="497EECED" w14:textId="77777777" w:rsidR="00F9375D" w:rsidRPr="00F9375D" w:rsidRDefault="00F9375D" w:rsidP="00604754">
      <w:pPr>
        <w:jc w:val="both"/>
        <w:rPr>
          <w:rFonts w:ascii="Arial" w:eastAsia="Times New Roman" w:hAnsi="Arial" w:cs="Arial"/>
          <w:bCs/>
          <w:iCs/>
          <w:lang w:val="es-CO"/>
        </w:rPr>
      </w:pPr>
      <w:r w:rsidRPr="00F9375D">
        <w:rPr>
          <w:rFonts w:ascii="Arial" w:eastAsia="Times New Roman" w:hAnsi="Arial" w:cs="Arial"/>
          <w:bCs/>
          <w:iCs/>
          <w:lang w:val="es-CO"/>
        </w:rPr>
        <w:t>Este procedimiento aplica a todos los bienes que ingresan, se almacenan, se entregan o se trasladan en el almacén de EEDAS S.A. E.S.P., incluyendo bienes adquiridos por compras, donaciones, reposiciones y entregas de contratistas.</w:t>
      </w:r>
    </w:p>
    <w:p w14:paraId="35E8A5CF" w14:textId="77777777" w:rsidR="00B70EFE" w:rsidRPr="003D0D35" w:rsidRDefault="00B70EFE" w:rsidP="003D0D35">
      <w:pPr>
        <w:pStyle w:val="Sinespaciado"/>
        <w:rPr>
          <w:rFonts w:ascii="Arial" w:hAnsi="Arial" w:cs="Arial"/>
          <w:bCs/>
          <w:iCs/>
          <w:lang w:val="es-CO"/>
        </w:rPr>
      </w:pPr>
    </w:p>
    <w:p w14:paraId="77CFE72F" w14:textId="2DA30F5E" w:rsidR="00DA7B0D" w:rsidRDefault="00DA7B0D" w:rsidP="00DA7B0D">
      <w:pPr>
        <w:pStyle w:val="Sinespaciado"/>
        <w:numPr>
          <w:ilvl w:val="0"/>
          <w:numId w:val="4"/>
        </w:numPr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DEFINICIONES</w:t>
      </w:r>
    </w:p>
    <w:p w14:paraId="6E5D7E97" w14:textId="77777777" w:rsidR="00F9375D" w:rsidRDefault="00F9375D" w:rsidP="00604754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EF2AF59" w14:textId="083854E3" w:rsidR="00BB59B3" w:rsidRDefault="003E595C" w:rsidP="00604754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Cs/>
          <w:iCs/>
          <w:lang w:val="es-CO"/>
        </w:rPr>
      </w:pPr>
      <w:r w:rsidRPr="003E595C">
        <w:rPr>
          <w:rFonts w:ascii="Arial" w:hAnsi="Arial" w:cs="Arial"/>
          <w:b/>
          <w:bCs/>
          <w:iCs/>
          <w:lang w:val="es-CO"/>
        </w:rPr>
        <w:t>Acta de Entrega de Bienes:</w:t>
      </w:r>
      <w:r w:rsidRPr="003E595C">
        <w:rPr>
          <w:rFonts w:ascii="Arial" w:hAnsi="Arial" w:cs="Arial"/>
          <w:bCs/>
          <w:iCs/>
          <w:lang w:val="es-CO"/>
        </w:rPr>
        <w:t xml:space="preserve"> Documento mediante el cual se formaliza la entrega de un bien al almacén.</w:t>
      </w:r>
    </w:p>
    <w:p w14:paraId="4E8DB545" w14:textId="4A978759" w:rsidR="005E1503" w:rsidRPr="005E1503" w:rsidRDefault="005E1503" w:rsidP="00604754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/>
          <w:iCs/>
          <w:lang w:val="es-CO"/>
        </w:rPr>
      </w:pPr>
      <w:r w:rsidRPr="005E1503">
        <w:rPr>
          <w:rFonts w:ascii="Arial" w:hAnsi="Arial" w:cs="Arial"/>
          <w:b/>
          <w:iCs/>
          <w:lang w:val="es-CO"/>
        </w:rPr>
        <w:t>Almacén:</w:t>
      </w:r>
      <w:r>
        <w:rPr>
          <w:rFonts w:ascii="Arial" w:hAnsi="Arial" w:cs="Arial"/>
          <w:b/>
          <w:iCs/>
          <w:lang w:val="es-CO"/>
        </w:rPr>
        <w:t xml:space="preserve"> </w:t>
      </w:r>
      <w:r w:rsidRPr="005E1503">
        <w:rPr>
          <w:rFonts w:ascii="Arial" w:hAnsi="Arial" w:cs="Arial"/>
          <w:bCs/>
          <w:iCs/>
          <w:lang w:val="es-CO"/>
        </w:rPr>
        <w:t>Espacio físico destinado para la recepción, custodia, conservación, control y despacho de bienes, materiales, equipos e insumos pertenecientes a EEDAS S.A. E.S.P.</w:t>
      </w:r>
    </w:p>
    <w:p w14:paraId="04CB785E" w14:textId="70D44EB6" w:rsidR="005E1503" w:rsidRPr="005E1503" w:rsidRDefault="005E1503" w:rsidP="00604754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/>
          <w:iCs/>
          <w:lang w:val="es-CO"/>
        </w:rPr>
      </w:pPr>
      <w:r w:rsidRPr="005E1503">
        <w:rPr>
          <w:rFonts w:ascii="Arial" w:hAnsi="Arial" w:cs="Arial"/>
          <w:b/>
          <w:iCs/>
          <w:lang w:val="es-CO"/>
        </w:rPr>
        <w:t>Almacenamiento:</w:t>
      </w:r>
      <w:r>
        <w:rPr>
          <w:rFonts w:ascii="Arial" w:hAnsi="Arial" w:cs="Arial"/>
          <w:b/>
          <w:iCs/>
          <w:lang w:val="es-CO"/>
        </w:rPr>
        <w:t xml:space="preserve"> </w:t>
      </w:r>
      <w:r w:rsidRPr="005E1503">
        <w:rPr>
          <w:rFonts w:ascii="Arial" w:hAnsi="Arial" w:cs="Arial"/>
          <w:bCs/>
          <w:iCs/>
          <w:lang w:val="es-CO"/>
        </w:rPr>
        <w:t>Conjunto de actividades que permiten ubicar los bienes en el almacén de manera organizada, asegurando su adecuada conservación y facilitando su localización, inventario y control.</w:t>
      </w:r>
    </w:p>
    <w:p w14:paraId="6BF46A50" w14:textId="5D28F47C" w:rsidR="005E1503" w:rsidRPr="005E1503" w:rsidRDefault="005E1503" w:rsidP="00604754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/>
          <w:iCs/>
          <w:lang w:val="es-CO"/>
        </w:rPr>
      </w:pPr>
      <w:r w:rsidRPr="005E1503">
        <w:rPr>
          <w:rFonts w:ascii="Arial" w:hAnsi="Arial" w:cs="Arial"/>
          <w:b/>
          <w:iCs/>
          <w:lang w:val="es-CO"/>
        </w:rPr>
        <w:t>Almacenista:</w:t>
      </w:r>
      <w:r>
        <w:rPr>
          <w:rFonts w:ascii="Arial" w:hAnsi="Arial" w:cs="Arial"/>
          <w:b/>
          <w:iCs/>
          <w:lang w:val="es-CO"/>
        </w:rPr>
        <w:t xml:space="preserve"> </w:t>
      </w:r>
      <w:r w:rsidRPr="005E1503">
        <w:rPr>
          <w:rFonts w:ascii="Arial" w:hAnsi="Arial" w:cs="Arial"/>
          <w:bCs/>
          <w:iCs/>
          <w:lang w:val="es-CO"/>
        </w:rPr>
        <w:t>Persona responsable de recibir, almacenar, custodiar, registrar, despachar y mantener actualizada la información relacionada con los bienes, materiales e insumos bajo su cargo en el almacén.</w:t>
      </w:r>
    </w:p>
    <w:p w14:paraId="1327AC86" w14:textId="61B7CF52" w:rsidR="003E595C" w:rsidRDefault="003E595C" w:rsidP="00604754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Cs/>
          <w:iCs/>
          <w:lang w:val="es-CO"/>
        </w:rPr>
      </w:pPr>
      <w:r w:rsidRPr="003E595C">
        <w:rPr>
          <w:rFonts w:ascii="Arial" w:hAnsi="Arial" w:cs="Arial"/>
          <w:b/>
          <w:iCs/>
          <w:lang w:val="es-CO"/>
        </w:rPr>
        <w:t>Bienes:</w:t>
      </w:r>
      <w:r w:rsidRPr="003E595C">
        <w:rPr>
          <w:rFonts w:ascii="Arial" w:hAnsi="Arial" w:cs="Arial"/>
          <w:bCs/>
          <w:iCs/>
          <w:lang w:val="es-CO"/>
        </w:rPr>
        <w:t xml:space="preserve"> Elementos físicos, equipos, herramientas, materiales e insumos propiedad de EEDAS.</w:t>
      </w:r>
    </w:p>
    <w:p w14:paraId="6BC850A5" w14:textId="765FBC7B" w:rsidR="00F9375D" w:rsidRDefault="003E595C" w:rsidP="00604754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Cs/>
          <w:iCs/>
          <w:lang w:val="es-CO"/>
        </w:rPr>
      </w:pPr>
      <w:r w:rsidRPr="003E595C">
        <w:rPr>
          <w:rFonts w:ascii="Arial" w:hAnsi="Arial" w:cs="Arial"/>
          <w:b/>
          <w:iCs/>
          <w:lang w:val="es-CO"/>
        </w:rPr>
        <w:t>Contratista:</w:t>
      </w:r>
      <w:r w:rsidRPr="003E595C">
        <w:rPr>
          <w:rFonts w:ascii="Arial" w:hAnsi="Arial" w:cs="Arial"/>
          <w:bCs/>
          <w:iCs/>
          <w:lang w:val="es-CO"/>
        </w:rPr>
        <w:t xml:space="preserve"> Persona natural o jurídica que entrega bienes a EEDAS en cumplimiento de un contrato</w:t>
      </w:r>
      <w:r w:rsidR="00C17565">
        <w:rPr>
          <w:rFonts w:ascii="Arial" w:hAnsi="Arial" w:cs="Arial"/>
          <w:bCs/>
          <w:iCs/>
          <w:lang w:val="es-CO"/>
        </w:rPr>
        <w:t xml:space="preserve"> u orden de servicio.</w:t>
      </w:r>
    </w:p>
    <w:p w14:paraId="0574CA67" w14:textId="3367981D" w:rsidR="003E595C" w:rsidRDefault="003E595C" w:rsidP="00604754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Cs/>
          <w:iCs/>
          <w:lang w:val="es-CO"/>
        </w:rPr>
      </w:pPr>
      <w:r w:rsidRPr="003E595C">
        <w:rPr>
          <w:rFonts w:ascii="Arial" w:hAnsi="Arial" w:cs="Arial"/>
          <w:b/>
          <w:iCs/>
          <w:lang w:val="es-CO"/>
        </w:rPr>
        <w:t>Inventario:</w:t>
      </w:r>
      <w:r w:rsidRPr="003E595C">
        <w:rPr>
          <w:rFonts w:ascii="Arial" w:hAnsi="Arial" w:cs="Arial"/>
          <w:bCs/>
          <w:iCs/>
          <w:lang w:val="es-CO"/>
        </w:rPr>
        <w:t xml:space="preserve"> Registro sistematizado de los bienes almacenados.</w:t>
      </w:r>
    </w:p>
    <w:p w14:paraId="2CB8914B" w14:textId="26592810" w:rsidR="00633FB6" w:rsidRDefault="00604754" w:rsidP="00604754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Cs/>
          <w:iCs/>
          <w:lang w:val="es-CO"/>
        </w:rPr>
      </w:pPr>
      <w:r w:rsidRPr="00604754">
        <w:rPr>
          <w:rFonts w:ascii="Arial" w:hAnsi="Arial" w:cs="Arial"/>
          <w:b/>
          <w:iCs/>
          <w:lang w:val="es-CO"/>
        </w:rPr>
        <w:t>Inventario Físico:</w:t>
      </w:r>
      <w:r>
        <w:rPr>
          <w:rFonts w:ascii="Arial" w:hAnsi="Arial" w:cs="Arial"/>
          <w:bCs/>
          <w:iCs/>
          <w:lang w:val="es-CO"/>
        </w:rPr>
        <w:t xml:space="preserve"> </w:t>
      </w:r>
      <w:r w:rsidRPr="00604754">
        <w:rPr>
          <w:rFonts w:ascii="Arial" w:hAnsi="Arial" w:cs="Arial"/>
          <w:bCs/>
          <w:iCs/>
          <w:lang w:val="es-CO"/>
        </w:rPr>
        <w:t>Conteo y verificación directa de la existencia real de los bienes almacenados, con el fin de contrastarla con los registros contables y de inventarios.</w:t>
      </w:r>
    </w:p>
    <w:p w14:paraId="7536D584" w14:textId="6EE24D9B" w:rsidR="00604754" w:rsidRDefault="00604754" w:rsidP="00604754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Cs/>
          <w:iCs/>
          <w:lang w:val="es-CO"/>
        </w:rPr>
      </w:pPr>
      <w:r w:rsidRPr="00604754">
        <w:rPr>
          <w:rFonts w:ascii="Arial" w:hAnsi="Arial" w:cs="Arial"/>
          <w:b/>
          <w:iCs/>
          <w:lang w:val="es-CO"/>
        </w:rPr>
        <w:t>Inventario Individual:</w:t>
      </w:r>
      <w:r>
        <w:rPr>
          <w:rFonts w:ascii="Arial" w:hAnsi="Arial" w:cs="Arial"/>
          <w:bCs/>
          <w:iCs/>
          <w:lang w:val="es-CO"/>
        </w:rPr>
        <w:t xml:space="preserve"> </w:t>
      </w:r>
      <w:r w:rsidRPr="00604754">
        <w:rPr>
          <w:rFonts w:ascii="Arial" w:hAnsi="Arial" w:cs="Arial"/>
          <w:bCs/>
          <w:iCs/>
          <w:lang w:val="es-CO"/>
        </w:rPr>
        <w:t>Relación detallada de los bienes asignados a un funcionario, dependencia o proyecto específico de EEDAS S.A. E.S.P., con indicación de sus características, estado y ubicación.</w:t>
      </w:r>
    </w:p>
    <w:p w14:paraId="68C9CFD2" w14:textId="0B0E3BBA" w:rsidR="00604754" w:rsidRPr="00604754" w:rsidRDefault="00604754" w:rsidP="00604754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Cs/>
          <w:iCs/>
          <w:lang w:val="es-CO"/>
        </w:rPr>
      </w:pPr>
      <w:r w:rsidRPr="00604754">
        <w:rPr>
          <w:rFonts w:ascii="Arial" w:hAnsi="Arial" w:cs="Arial"/>
          <w:b/>
          <w:iCs/>
          <w:lang w:val="es-CO"/>
        </w:rPr>
        <w:lastRenderedPageBreak/>
        <w:t>Supervisor:</w:t>
      </w:r>
      <w:r>
        <w:rPr>
          <w:rFonts w:ascii="Arial" w:hAnsi="Arial" w:cs="Arial"/>
          <w:bCs/>
          <w:iCs/>
          <w:lang w:val="es-CO"/>
        </w:rPr>
        <w:t xml:space="preserve"> </w:t>
      </w:r>
      <w:r w:rsidRPr="00604754">
        <w:rPr>
          <w:rFonts w:ascii="Arial" w:hAnsi="Arial" w:cs="Arial"/>
          <w:bCs/>
          <w:iCs/>
          <w:lang w:val="es-CO"/>
        </w:rPr>
        <w:t>Funcionario designado por EEDAS S.A. E.S.P. para realizar el seguimiento, verificación y control de la correcta ejecución de los contratos, incluyendo la recepción de bienes o servicios entregados por contratistas.</w:t>
      </w:r>
    </w:p>
    <w:p w14:paraId="43E7E8B4" w14:textId="77777777" w:rsidR="00F9375D" w:rsidRPr="00F9375D" w:rsidRDefault="00F9375D" w:rsidP="00F9375D">
      <w:pPr>
        <w:pStyle w:val="Sinespaciado"/>
        <w:rPr>
          <w:rFonts w:ascii="Arial" w:hAnsi="Arial" w:cs="Arial"/>
          <w:bCs/>
          <w:iCs/>
          <w:lang w:val="es-CO"/>
        </w:rPr>
      </w:pPr>
    </w:p>
    <w:p w14:paraId="5C0DCFE4" w14:textId="5AE390FC" w:rsidR="00DA7B0D" w:rsidRDefault="00DA7B0D" w:rsidP="00DA7B0D">
      <w:pPr>
        <w:pStyle w:val="Sinespaciado"/>
        <w:numPr>
          <w:ilvl w:val="0"/>
          <w:numId w:val="4"/>
        </w:numPr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RESPONSABLES</w:t>
      </w:r>
    </w:p>
    <w:p w14:paraId="657693FA" w14:textId="77777777" w:rsidR="00911122" w:rsidRDefault="00911122" w:rsidP="00911122">
      <w:pPr>
        <w:pStyle w:val="Sinespaciado"/>
        <w:ind w:left="360"/>
        <w:rPr>
          <w:rFonts w:ascii="Arial" w:hAnsi="Arial" w:cs="Arial"/>
          <w:b/>
          <w:iCs/>
          <w:lang w:val="es-CO"/>
        </w:rPr>
      </w:pPr>
    </w:p>
    <w:p w14:paraId="10F5654B" w14:textId="3C6E6BEB" w:rsidR="00911122" w:rsidRPr="00911122" w:rsidRDefault="00911122" w:rsidP="00911122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Cs/>
          <w:iCs/>
          <w:lang w:val="es-CO"/>
        </w:rPr>
      </w:pPr>
      <w:r w:rsidRPr="00911122">
        <w:rPr>
          <w:rFonts w:ascii="Arial" w:hAnsi="Arial" w:cs="Arial"/>
          <w:bCs/>
          <w:iCs/>
          <w:lang w:val="es-CO"/>
        </w:rPr>
        <w:t>Área de Activos y Almacén: Responsable de la recepción, verificación, registro, almacenamiento, seguimiento y control de los bienes.</w:t>
      </w:r>
    </w:p>
    <w:p w14:paraId="313BAC24" w14:textId="77777777" w:rsidR="00911122" w:rsidRPr="00911122" w:rsidRDefault="00911122" w:rsidP="00911122">
      <w:pPr>
        <w:pStyle w:val="Sinespaciado"/>
        <w:ind w:left="360"/>
        <w:jc w:val="both"/>
        <w:rPr>
          <w:rFonts w:ascii="Arial" w:hAnsi="Arial" w:cs="Arial"/>
          <w:bCs/>
          <w:iCs/>
          <w:lang w:val="es-CO"/>
        </w:rPr>
      </w:pPr>
    </w:p>
    <w:p w14:paraId="5947A167" w14:textId="6C2C729E" w:rsidR="00911122" w:rsidRPr="00911122" w:rsidRDefault="00911122" w:rsidP="00911122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Cs/>
          <w:iCs/>
          <w:lang w:val="es-CO"/>
        </w:rPr>
      </w:pPr>
      <w:r w:rsidRPr="00911122">
        <w:rPr>
          <w:rFonts w:ascii="Arial" w:hAnsi="Arial" w:cs="Arial"/>
          <w:bCs/>
          <w:iCs/>
          <w:lang w:val="es-CO"/>
        </w:rPr>
        <w:t>Contratistas y proveedores: Responsables de entregar los bienes con los documentos soporte requeridos.</w:t>
      </w:r>
    </w:p>
    <w:p w14:paraId="2C07D714" w14:textId="77777777" w:rsidR="00911122" w:rsidRPr="00911122" w:rsidRDefault="00911122" w:rsidP="00911122">
      <w:pPr>
        <w:pStyle w:val="Sinespaciado"/>
        <w:ind w:left="360"/>
        <w:jc w:val="both"/>
        <w:rPr>
          <w:rFonts w:ascii="Arial" w:hAnsi="Arial" w:cs="Arial"/>
          <w:bCs/>
          <w:iCs/>
          <w:lang w:val="es-CO"/>
        </w:rPr>
      </w:pPr>
    </w:p>
    <w:p w14:paraId="73489EAE" w14:textId="46BC4E39" w:rsidR="00911122" w:rsidRDefault="00911122" w:rsidP="00911122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bCs/>
          <w:iCs/>
          <w:lang w:val="es-CO"/>
        </w:rPr>
      </w:pPr>
      <w:r w:rsidRPr="00911122">
        <w:rPr>
          <w:rFonts w:ascii="Arial" w:hAnsi="Arial" w:cs="Arial"/>
          <w:bCs/>
          <w:iCs/>
          <w:lang w:val="es-CO"/>
        </w:rPr>
        <w:t>Áreas solicitantes: Responsables de validar la recepción de bienes solicitados.</w:t>
      </w:r>
    </w:p>
    <w:p w14:paraId="5A09B0BB" w14:textId="77777777" w:rsidR="00911122" w:rsidRPr="00911122" w:rsidRDefault="00911122" w:rsidP="00911122">
      <w:pPr>
        <w:pStyle w:val="Sinespaciado"/>
        <w:ind w:left="360"/>
        <w:rPr>
          <w:rFonts w:ascii="Arial" w:hAnsi="Arial" w:cs="Arial"/>
          <w:bCs/>
          <w:iCs/>
          <w:lang w:val="es-CO"/>
        </w:rPr>
      </w:pPr>
    </w:p>
    <w:p w14:paraId="4D3FE0BD" w14:textId="53060D9C" w:rsidR="00911122" w:rsidRDefault="00B35AD1" w:rsidP="00EA1EBF">
      <w:pPr>
        <w:pStyle w:val="Sinespaciado"/>
        <w:numPr>
          <w:ilvl w:val="0"/>
          <w:numId w:val="4"/>
        </w:numPr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CONDICIONES</w:t>
      </w:r>
      <w:r w:rsidR="00BB638C">
        <w:rPr>
          <w:rFonts w:ascii="Arial" w:hAnsi="Arial" w:cs="Arial"/>
          <w:b/>
          <w:iCs/>
          <w:lang w:val="es-CO"/>
        </w:rPr>
        <w:t xml:space="preserve"> DEL PROCEDIMIENTO</w:t>
      </w:r>
    </w:p>
    <w:p w14:paraId="31FF7D1C" w14:textId="77777777" w:rsidR="00B35AD1" w:rsidRDefault="00B35AD1" w:rsidP="00B35AD1">
      <w:pPr>
        <w:pStyle w:val="Sinespaciado"/>
        <w:ind w:left="720"/>
        <w:rPr>
          <w:rFonts w:ascii="Arial" w:hAnsi="Arial" w:cs="Arial"/>
          <w:b/>
          <w:iCs/>
          <w:lang w:val="es-CO"/>
        </w:rPr>
      </w:pPr>
    </w:p>
    <w:p w14:paraId="7752A615" w14:textId="68123729" w:rsidR="00EA1EBF" w:rsidRPr="002B6351" w:rsidRDefault="00B35AD1" w:rsidP="00EA1EBF">
      <w:pPr>
        <w:pStyle w:val="Sinespaciado"/>
        <w:numPr>
          <w:ilvl w:val="1"/>
          <w:numId w:val="4"/>
        </w:numPr>
        <w:rPr>
          <w:rFonts w:ascii="Arial" w:hAnsi="Arial" w:cs="Arial"/>
          <w:b/>
          <w:iCs/>
          <w:u w:val="single"/>
          <w:lang w:val="es-CO"/>
        </w:rPr>
      </w:pPr>
      <w:r w:rsidRPr="002B6351">
        <w:rPr>
          <w:rFonts w:ascii="Arial" w:hAnsi="Arial" w:cs="Arial"/>
          <w:b/>
          <w:iCs/>
          <w:u w:val="single"/>
          <w:lang w:val="es-CO"/>
        </w:rPr>
        <w:t>Recepción de Bienes</w:t>
      </w:r>
    </w:p>
    <w:p w14:paraId="573EA17C" w14:textId="77777777" w:rsidR="00D6787B" w:rsidRDefault="00D6787B" w:rsidP="007508DB">
      <w:pPr>
        <w:pStyle w:val="Sinespaciado"/>
        <w:ind w:left="1440"/>
        <w:jc w:val="both"/>
        <w:rPr>
          <w:rFonts w:ascii="Arial" w:hAnsi="Arial" w:cs="Arial"/>
          <w:b/>
          <w:iCs/>
          <w:lang w:val="es-CO"/>
        </w:rPr>
      </w:pPr>
    </w:p>
    <w:p w14:paraId="6A976CA6" w14:textId="3E9FBAA5" w:rsidR="002B6351" w:rsidRPr="00B12149" w:rsidRDefault="00D6787B" w:rsidP="007508DB">
      <w:pPr>
        <w:pStyle w:val="Sinespaciado"/>
        <w:numPr>
          <w:ilvl w:val="0"/>
          <w:numId w:val="6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Cs/>
          <w:iCs/>
          <w:lang w:val="es-CO"/>
        </w:rPr>
        <w:t>Programación de recepción:</w:t>
      </w:r>
      <w:r w:rsidR="002B6351">
        <w:rPr>
          <w:rFonts w:ascii="Arial" w:hAnsi="Arial" w:cs="Arial"/>
          <w:bCs/>
          <w:iCs/>
          <w:lang w:val="es-CO"/>
        </w:rPr>
        <w:t xml:space="preserve"> </w:t>
      </w:r>
      <w:r w:rsidR="002B6351" w:rsidRPr="002B6351">
        <w:rPr>
          <w:rFonts w:ascii="Arial" w:hAnsi="Arial" w:cs="Arial"/>
          <w:bCs/>
          <w:iCs/>
          <w:lang w:val="es-CO"/>
        </w:rPr>
        <w:t>Se coordina previamente la recepción de bienes con los proveedores o contratistas.</w:t>
      </w:r>
    </w:p>
    <w:p w14:paraId="4BC5A44F" w14:textId="3BB94DB8" w:rsidR="00675ECD" w:rsidRPr="00D47B57" w:rsidRDefault="002B6351" w:rsidP="007508DB">
      <w:pPr>
        <w:pStyle w:val="Sinespaciado"/>
        <w:numPr>
          <w:ilvl w:val="0"/>
          <w:numId w:val="6"/>
        </w:numPr>
        <w:jc w:val="both"/>
        <w:rPr>
          <w:rFonts w:ascii="Arial" w:hAnsi="Arial" w:cs="Arial"/>
          <w:bCs/>
          <w:iCs/>
          <w:lang w:val="es-CO"/>
        </w:rPr>
      </w:pPr>
      <w:r w:rsidRPr="002B6351">
        <w:rPr>
          <w:rFonts w:ascii="Arial" w:hAnsi="Arial" w:cs="Arial"/>
          <w:bCs/>
          <w:iCs/>
          <w:lang w:val="es-CO"/>
        </w:rPr>
        <w:t>Revisión física y documental</w:t>
      </w:r>
      <w:r w:rsidR="00B12149">
        <w:rPr>
          <w:rFonts w:ascii="Arial" w:hAnsi="Arial" w:cs="Arial"/>
          <w:bCs/>
          <w:iCs/>
          <w:lang w:val="es-CO"/>
        </w:rPr>
        <w:t>, p</w:t>
      </w:r>
      <w:r w:rsidR="00675ECD">
        <w:rPr>
          <w:rFonts w:ascii="Arial" w:hAnsi="Arial" w:cs="Arial"/>
          <w:bCs/>
          <w:iCs/>
          <w:lang w:val="es-CO"/>
        </w:rPr>
        <w:t xml:space="preserve">ara </w:t>
      </w:r>
      <w:r w:rsidR="00B12149">
        <w:rPr>
          <w:rFonts w:ascii="Arial" w:hAnsi="Arial" w:cs="Arial"/>
          <w:bCs/>
          <w:iCs/>
          <w:lang w:val="es-CO"/>
        </w:rPr>
        <w:t>la cual</w:t>
      </w:r>
      <w:r w:rsidR="00675ECD">
        <w:rPr>
          <w:rFonts w:ascii="Arial" w:hAnsi="Arial" w:cs="Arial"/>
          <w:bCs/>
          <w:iCs/>
          <w:lang w:val="es-CO"/>
        </w:rPr>
        <w:t xml:space="preserve"> se debe: </w:t>
      </w:r>
    </w:p>
    <w:p w14:paraId="6FD8242E" w14:textId="77777777" w:rsidR="00675ECD" w:rsidRDefault="002B6351" w:rsidP="007508DB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Cs/>
          <w:iCs/>
          <w:lang w:val="es-CO"/>
        </w:rPr>
      </w:pPr>
      <w:r w:rsidRPr="00675ECD">
        <w:rPr>
          <w:rFonts w:ascii="Arial" w:hAnsi="Arial" w:cs="Arial"/>
          <w:bCs/>
          <w:iCs/>
          <w:lang w:val="es-CO"/>
        </w:rPr>
        <w:t>Verificar la cantidad, calidad, estado y características del bien.</w:t>
      </w:r>
    </w:p>
    <w:p w14:paraId="60785DF9" w14:textId="35B31203" w:rsidR="00D47B57" w:rsidRDefault="002B6351" w:rsidP="007508DB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Cs/>
          <w:iCs/>
          <w:lang w:val="es-CO"/>
        </w:rPr>
      </w:pPr>
      <w:r w:rsidRPr="00675ECD">
        <w:rPr>
          <w:rFonts w:ascii="Arial" w:hAnsi="Arial" w:cs="Arial"/>
          <w:bCs/>
          <w:iCs/>
          <w:lang w:val="es-CO"/>
        </w:rPr>
        <w:t>Comparar con el contrato,</w:t>
      </w:r>
      <w:r w:rsidR="007508DB">
        <w:rPr>
          <w:rFonts w:ascii="Arial" w:hAnsi="Arial" w:cs="Arial"/>
          <w:bCs/>
          <w:iCs/>
          <w:lang w:val="es-CO"/>
        </w:rPr>
        <w:t xml:space="preserve"> orden de compra,</w:t>
      </w:r>
      <w:r w:rsidRPr="00675ECD">
        <w:rPr>
          <w:rFonts w:ascii="Arial" w:hAnsi="Arial" w:cs="Arial"/>
          <w:bCs/>
          <w:iCs/>
          <w:lang w:val="es-CO"/>
        </w:rPr>
        <w:t xml:space="preserve"> pedido, guía de despacho o factura</w:t>
      </w:r>
      <w:r w:rsidR="00D47B57">
        <w:rPr>
          <w:rFonts w:ascii="Arial" w:hAnsi="Arial" w:cs="Arial"/>
          <w:bCs/>
          <w:iCs/>
          <w:lang w:val="es-CO"/>
        </w:rPr>
        <w:t>.</w:t>
      </w:r>
    </w:p>
    <w:p w14:paraId="2C9A30D5" w14:textId="29F9B596" w:rsidR="00E12283" w:rsidRPr="00B12149" w:rsidRDefault="002B6351" w:rsidP="007508DB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Cs/>
          <w:iCs/>
          <w:lang w:val="es-CO"/>
        </w:rPr>
      </w:pPr>
      <w:r w:rsidRPr="00D47B57">
        <w:rPr>
          <w:rFonts w:ascii="Arial" w:hAnsi="Arial" w:cs="Arial"/>
          <w:bCs/>
          <w:iCs/>
          <w:lang w:val="es-CO"/>
        </w:rPr>
        <w:t>Rechazar bienes que presenten daños, diferencias o irregularidades.</w:t>
      </w:r>
    </w:p>
    <w:p w14:paraId="0660BEE5" w14:textId="4FC641BA" w:rsidR="00D47B57" w:rsidRDefault="008D013C" w:rsidP="007508DB">
      <w:pPr>
        <w:pStyle w:val="Sinespaciado"/>
        <w:numPr>
          <w:ilvl w:val="0"/>
          <w:numId w:val="6"/>
        </w:numPr>
        <w:jc w:val="both"/>
        <w:rPr>
          <w:rFonts w:ascii="Arial" w:hAnsi="Arial" w:cs="Arial"/>
          <w:bCs/>
          <w:iCs/>
          <w:lang w:val="es-CO"/>
        </w:rPr>
      </w:pPr>
      <w:r w:rsidRPr="004B408E">
        <w:rPr>
          <w:rFonts w:ascii="Arial" w:hAnsi="Arial" w:cs="Arial"/>
          <w:bCs/>
          <w:iCs/>
          <w:lang w:val="es-CO"/>
        </w:rPr>
        <w:t xml:space="preserve">Constancia de entrega, la cual todo contratista o proveedor deberá firmar </w:t>
      </w:r>
      <w:r w:rsidR="003D686C">
        <w:rPr>
          <w:rFonts w:ascii="Arial" w:hAnsi="Arial" w:cs="Arial"/>
          <w:bCs/>
          <w:iCs/>
          <w:lang w:val="es-CO"/>
        </w:rPr>
        <w:t>el</w:t>
      </w:r>
      <w:r w:rsidRPr="004B408E">
        <w:rPr>
          <w:rFonts w:ascii="Arial" w:hAnsi="Arial" w:cs="Arial"/>
          <w:bCs/>
          <w:iCs/>
          <w:lang w:val="es-CO"/>
        </w:rPr>
        <w:t xml:space="preserve"> formato </w:t>
      </w:r>
      <w:r w:rsidR="00D526AD">
        <w:rPr>
          <w:rFonts w:ascii="Arial" w:hAnsi="Arial" w:cs="Arial"/>
          <w:bCs/>
          <w:i/>
          <w:lang w:val="es-CO"/>
        </w:rPr>
        <w:t>“13. INGRESO DE</w:t>
      </w:r>
      <w:r w:rsidR="00D526AD" w:rsidRPr="00D526AD">
        <w:rPr>
          <w:rFonts w:ascii="Arial" w:hAnsi="Arial" w:cs="Arial"/>
          <w:bCs/>
          <w:i/>
          <w:lang w:val="es-CO"/>
        </w:rPr>
        <w:t xml:space="preserve"> BIENES ALMACÉN</w:t>
      </w:r>
      <w:r w:rsidR="00293900">
        <w:rPr>
          <w:rFonts w:ascii="Arial" w:hAnsi="Arial" w:cs="Arial"/>
          <w:bCs/>
          <w:i/>
          <w:lang w:val="es-CO"/>
        </w:rPr>
        <w:t>”</w:t>
      </w:r>
      <w:r w:rsidRPr="004B408E">
        <w:rPr>
          <w:rFonts w:ascii="Arial" w:hAnsi="Arial" w:cs="Arial"/>
          <w:bCs/>
          <w:iCs/>
          <w:lang w:val="es-CO"/>
        </w:rPr>
        <w:t xml:space="preserve">, </w:t>
      </w:r>
      <w:r w:rsidR="00F376B6" w:rsidRPr="004B408E">
        <w:rPr>
          <w:rFonts w:ascii="Arial" w:hAnsi="Arial" w:cs="Arial"/>
          <w:bCs/>
          <w:iCs/>
          <w:lang w:val="es-CO"/>
        </w:rPr>
        <w:t xml:space="preserve">el cual incluye: </w:t>
      </w:r>
      <w:r w:rsidR="000067F2" w:rsidRPr="004B408E">
        <w:rPr>
          <w:rFonts w:ascii="Arial" w:hAnsi="Arial" w:cs="Arial"/>
          <w:bCs/>
          <w:iCs/>
          <w:lang w:val="es-CO"/>
        </w:rPr>
        <w:t>Descripción</w:t>
      </w:r>
      <w:r w:rsidR="00F376B6" w:rsidRPr="004B408E">
        <w:rPr>
          <w:rFonts w:ascii="Arial" w:hAnsi="Arial" w:cs="Arial"/>
          <w:bCs/>
          <w:iCs/>
          <w:lang w:val="es-CO"/>
        </w:rPr>
        <w:t xml:space="preserve"> del bien</w:t>
      </w:r>
      <w:r w:rsidR="000067F2" w:rsidRPr="004B408E">
        <w:rPr>
          <w:rFonts w:ascii="Arial" w:hAnsi="Arial" w:cs="Arial"/>
          <w:bCs/>
          <w:iCs/>
          <w:lang w:val="es-CO"/>
        </w:rPr>
        <w:t xml:space="preserve">, estado del bien, </w:t>
      </w:r>
      <w:r w:rsidR="007B3C68" w:rsidRPr="004B408E">
        <w:rPr>
          <w:rFonts w:ascii="Arial" w:hAnsi="Arial" w:cs="Arial"/>
          <w:bCs/>
          <w:iCs/>
          <w:lang w:val="es-CO"/>
        </w:rPr>
        <w:t xml:space="preserve">fecha de entrega, firma del contratista y funcionario de almacén, observaciones </w:t>
      </w:r>
      <w:r w:rsidR="004B408E">
        <w:rPr>
          <w:rFonts w:ascii="Arial" w:hAnsi="Arial" w:cs="Arial"/>
          <w:bCs/>
          <w:iCs/>
          <w:lang w:val="es-CO"/>
        </w:rPr>
        <w:t>y registro fotográfico si aplica.</w:t>
      </w:r>
    </w:p>
    <w:p w14:paraId="44DB674D" w14:textId="0C7DF6D1" w:rsidR="004B408E" w:rsidRDefault="00B12149" w:rsidP="007508DB">
      <w:pPr>
        <w:pStyle w:val="Sinespaciado"/>
        <w:numPr>
          <w:ilvl w:val="0"/>
          <w:numId w:val="6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Cs/>
          <w:iCs/>
          <w:lang w:val="es-CO"/>
        </w:rPr>
        <w:t>Ingreso al almacén una vez se ha verificado y documentado, el bien ingresa físicamente a almacén.</w:t>
      </w:r>
    </w:p>
    <w:p w14:paraId="414862CE" w14:textId="77777777" w:rsidR="004B408E" w:rsidRPr="004B408E" w:rsidRDefault="004B408E" w:rsidP="007508D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A36A118" w14:textId="253042A0" w:rsidR="00B12149" w:rsidRDefault="00831ECE" w:rsidP="007508DB">
      <w:pPr>
        <w:pStyle w:val="Sinespaciado"/>
        <w:numPr>
          <w:ilvl w:val="1"/>
          <w:numId w:val="4"/>
        </w:numPr>
        <w:jc w:val="both"/>
        <w:rPr>
          <w:rFonts w:ascii="Arial" w:hAnsi="Arial" w:cs="Arial"/>
          <w:b/>
          <w:iCs/>
          <w:u w:val="single"/>
          <w:lang w:val="es-CO"/>
        </w:rPr>
      </w:pPr>
      <w:r w:rsidRPr="00B12149">
        <w:rPr>
          <w:rFonts w:ascii="Arial" w:hAnsi="Arial" w:cs="Arial"/>
          <w:b/>
          <w:iCs/>
          <w:u w:val="single"/>
          <w:lang w:val="es-CO"/>
        </w:rPr>
        <w:t>Registro de Bienes</w:t>
      </w:r>
      <w:r w:rsidR="002630CD">
        <w:rPr>
          <w:rFonts w:ascii="Arial" w:hAnsi="Arial" w:cs="Arial"/>
          <w:b/>
          <w:iCs/>
          <w:u w:val="single"/>
          <w:lang w:val="es-CO"/>
        </w:rPr>
        <w:t xml:space="preserve"> en el inventario</w:t>
      </w:r>
    </w:p>
    <w:p w14:paraId="005A1038" w14:textId="77777777" w:rsidR="007508DB" w:rsidRDefault="007508DB" w:rsidP="007508DB">
      <w:pPr>
        <w:pStyle w:val="Sinespaciado"/>
        <w:ind w:left="1440"/>
        <w:jc w:val="both"/>
        <w:rPr>
          <w:rFonts w:ascii="Arial" w:hAnsi="Arial" w:cs="Arial"/>
          <w:b/>
          <w:iCs/>
          <w:u w:val="single"/>
          <w:lang w:val="es-CO"/>
        </w:rPr>
      </w:pPr>
    </w:p>
    <w:p w14:paraId="4902FCA0" w14:textId="6684EE22" w:rsidR="007508DB" w:rsidRPr="007508DB" w:rsidRDefault="007508DB" w:rsidP="00BF4625">
      <w:pPr>
        <w:pStyle w:val="Sinespaciado"/>
        <w:ind w:left="1440"/>
        <w:jc w:val="both"/>
        <w:rPr>
          <w:rFonts w:ascii="Arial" w:hAnsi="Arial" w:cs="Arial"/>
          <w:bCs/>
          <w:iCs/>
          <w:lang w:val="es-CO"/>
        </w:rPr>
      </w:pPr>
      <w:r w:rsidRPr="007508DB">
        <w:rPr>
          <w:rFonts w:ascii="Arial" w:hAnsi="Arial" w:cs="Arial"/>
          <w:bCs/>
          <w:iCs/>
          <w:lang w:val="es-CO"/>
        </w:rPr>
        <w:t>Registrar en el sistema de inventarios</w:t>
      </w:r>
      <w:r>
        <w:rPr>
          <w:rFonts w:ascii="Arial" w:hAnsi="Arial" w:cs="Arial"/>
          <w:bCs/>
          <w:iCs/>
          <w:lang w:val="es-CO"/>
        </w:rPr>
        <w:t xml:space="preserve"> incluyendo:</w:t>
      </w:r>
    </w:p>
    <w:p w14:paraId="1A26A6B1" w14:textId="77777777" w:rsidR="007508DB" w:rsidRDefault="007508DB" w:rsidP="00BF4625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Cs/>
          <w:iCs/>
          <w:lang w:val="es-CO"/>
        </w:rPr>
      </w:pPr>
      <w:r w:rsidRPr="007508DB">
        <w:rPr>
          <w:rFonts w:ascii="Arial" w:hAnsi="Arial" w:cs="Arial"/>
          <w:bCs/>
          <w:iCs/>
          <w:lang w:val="es-CO"/>
        </w:rPr>
        <w:t>Código interno</w:t>
      </w:r>
    </w:p>
    <w:p w14:paraId="3AFD6B98" w14:textId="77777777" w:rsidR="007508DB" w:rsidRDefault="007508DB" w:rsidP="00BF4625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Cs/>
          <w:iCs/>
          <w:lang w:val="es-CO"/>
        </w:rPr>
      </w:pPr>
      <w:r w:rsidRPr="007508DB">
        <w:rPr>
          <w:rFonts w:ascii="Arial" w:hAnsi="Arial" w:cs="Arial"/>
          <w:bCs/>
          <w:iCs/>
          <w:lang w:val="es-CO"/>
        </w:rPr>
        <w:t>Descripción</w:t>
      </w:r>
    </w:p>
    <w:p w14:paraId="5CB74B45" w14:textId="77777777" w:rsidR="007508DB" w:rsidRDefault="007508DB" w:rsidP="00BF4625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Cs/>
          <w:iCs/>
          <w:lang w:val="es-CO"/>
        </w:rPr>
      </w:pPr>
      <w:r w:rsidRPr="007508DB">
        <w:rPr>
          <w:rFonts w:ascii="Arial" w:hAnsi="Arial" w:cs="Arial"/>
          <w:bCs/>
          <w:iCs/>
          <w:lang w:val="es-CO"/>
        </w:rPr>
        <w:t>Fecha de ingreso</w:t>
      </w:r>
    </w:p>
    <w:p w14:paraId="69BD97A6" w14:textId="77777777" w:rsidR="007508DB" w:rsidRDefault="007508DB" w:rsidP="00BF4625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Cs/>
          <w:iCs/>
          <w:lang w:val="es-CO"/>
        </w:rPr>
      </w:pPr>
      <w:r w:rsidRPr="007508DB">
        <w:rPr>
          <w:rFonts w:ascii="Arial" w:hAnsi="Arial" w:cs="Arial"/>
          <w:bCs/>
          <w:iCs/>
          <w:lang w:val="es-CO"/>
        </w:rPr>
        <w:t>Origen (compra, donación, entrega contratista, etc.)</w:t>
      </w:r>
    </w:p>
    <w:p w14:paraId="132C1342" w14:textId="77777777" w:rsidR="007508DB" w:rsidRDefault="007508DB" w:rsidP="00BF4625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Cs/>
          <w:iCs/>
          <w:lang w:val="es-CO"/>
        </w:rPr>
      </w:pPr>
      <w:r w:rsidRPr="007508DB">
        <w:rPr>
          <w:rFonts w:ascii="Arial" w:hAnsi="Arial" w:cs="Arial"/>
          <w:bCs/>
          <w:iCs/>
          <w:lang w:val="es-CO"/>
        </w:rPr>
        <w:t>Valor</w:t>
      </w:r>
    </w:p>
    <w:p w14:paraId="0A53767C" w14:textId="77777777" w:rsidR="007508DB" w:rsidRDefault="007508DB" w:rsidP="00BF4625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Cs/>
          <w:iCs/>
          <w:lang w:val="es-CO"/>
        </w:rPr>
      </w:pPr>
      <w:r w:rsidRPr="007508DB">
        <w:rPr>
          <w:rFonts w:ascii="Arial" w:hAnsi="Arial" w:cs="Arial"/>
          <w:bCs/>
          <w:iCs/>
          <w:lang w:val="es-CO"/>
        </w:rPr>
        <w:lastRenderedPageBreak/>
        <w:t>Estado</w:t>
      </w:r>
    </w:p>
    <w:p w14:paraId="04D4204D" w14:textId="12455ED3" w:rsidR="007508DB" w:rsidRPr="007508DB" w:rsidRDefault="007508DB" w:rsidP="00BF4625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Cs/>
          <w:iCs/>
          <w:lang w:val="es-CO"/>
        </w:rPr>
      </w:pPr>
      <w:r w:rsidRPr="007508DB">
        <w:rPr>
          <w:rFonts w:ascii="Arial" w:hAnsi="Arial" w:cs="Arial"/>
          <w:bCs/>
          <w:iCs/>
          <w:lang w:val="es-CO"/>
        </w:rPr>
        <w:t>Responsable interno</w:t>
      </w:r>
    </w:p>
    <w:p w14:paraId="7941F8B2" w14:textId="77777777" w:rsidR="00B12149" w:rsidRPr="00B12149" w:rsidRDefault="00B12149" w:rsidP="00BF4625">
      <w:pPr>
        <w:pStyle w:val="Sinespaciado"/>
        <w:ind w:left="1440"/>
        <w:jc w:val="both"/>
        <w:rPr>
          <w:rFonts w:ascii="Arial" w:hAnsi="Arial" w:cs="Arial"/>
          <w:bCs/>
          <w:iCs/>
          <w:lang w:val="es-CO"/>
        </w:rPr>
      </w:pPr>
    </w:p>
    <w:p w14:paraId="166FFF8A" w14:textId="6685B58D" w:rsidR="00831ECE" w:rsidRPr="00025CA9" w:rsidRDefault="00831ECE" w:rsidP="00BF4625">
      <w:pPr>
        <w:pStyle w:val="Sinespaciado"/>
        <w:numPr>
          <w:ilvl w:val="1"/>
          <w:numId w:val="4"/>
        </w:numPr>
        <w:jc w:val="both"/>
        <w:rPr>
          <w:rFonts w:ascii="Arial" w:hAnsi="Arial" w:cs="Arial"/>
          <w:b/>
          <w:iCs/>
          <w:u w:val="single"/>
          <w:lang w:val="es-CO"/>
        </w:rPr>
      </w:pPr>
      <w:r w:rsidRPr="00025CA9">
        <w:rPr>
          <w:rFonts w:ascii="Arial" w:hAnsi="Arial" w:cs="Arial"/>
          <w:b/>
          <w:iCs/>
          <w:u w:val="single"/>
          <w:lang w:val="es-CO"/>
        </w:rPr>
        <w:t>Almacenamiento y conservación</w:t>
      </w:r>
    </w:p>
    <w:p w14:paraId="165BE250" w14:textId="77777777" w:rsidR="00025CA9" w:rsidRDefault="00025CA9" w:rsidP="00BF4625">
      <w:pPr>
        <w:pStyle w:val="Sinespaciado"/>
        <w:ind w:left="720"/>
        <w:jc w:val="both"/>
        <w:rPr>
          <w:rFonts w:ascii="Arial" w:hAnsi="Arial" w:cs="Arial"/>
          <w:b/>
          <w:iCs/>
          <w:lang w:val="es-CO"/>
        </w:rPr>
      </w:pPr>
    </w:p>
    <w:p w14:paraId="5E300F6E" w14:textId="1A57D9F0" w:rsidR="00025CA9" w:rsidRPr="00025CA9" w:rsidRDefault="00025CA9" w:rsidP="00BF4625">
      <w:pPr>
        <w:pStyle w:val="Sinespaciado"/>
        <w:numPr>
          <w:ilvl w:val="0"/>
          <w:numId w:val="12"/>
        </w:numPr>
        <w:jc w:val="both"/>
        <w:rPr>
          <w:rFonts w:ascii="Arial" w:hAnsi="Arial" w:cs="Arial"/>
          <w:bCs/>
          <w:iCs/>
          <w:lang w:val="es-CO"/>
        </w:rPr>
      </w:pPr>
      <w:r w:rsidRPr="00025CA9">
        <w:rPr>
          <w:rFonts w:ascii="Arial" w:hAnsi="Arial" w:cs="Arial"/>
          <w:bCs/>
          <w:iCs/>
          <w:lang w:val="es-CO"/>
        </w:rPr>
        <w:t>Asignar un espacio físico adecuado según tipo de bien.</w:t>
      </w:r>
    </w:p>
    <w:p w14:paraId="74CCC7AC" w14:textId="05293E70" w:rsidR="00025CA9" w:rsidRPr="00025CA9" w:rsidRDefault="00025CA9" w:rsidP="00BF4625">
      <w:pPr>
        <w:pStyle w:val="Sinespaciado"/>
        <w:numPr>
          <w:ilvl w:val="0"/>
          <w:numId w:val="12"/>
        </w:numPr>
        <w:jc w:val="both"/>
        <w:rPr>
          <w:rFonts w:ascii="Arial" w:hAnsi="Arial" w:cs="Arial"/>
          <w:bCs/>
          <w:iCs/>
          <w:lang w:val="es-CO"/>
        </w:rPr>
      </w:pPr>
      <w:r w:rsidRPr="00025CA9">
        <w:rPr>
          <w:rFonts w:ascii="Arial" w:hAnsi="Arial" w:cs="Arial"/>
          <w:bCs/>
          <w:iCs/>
          <w:lang w:val="es-CO"/>
        </w:rPr>
        <w:t>Implementar medidas de conservación: control de humedad, limpieza, protección de partes móviles, entre otros.</w:t>
      </w:r>
    </w:p>
    <w:p w14:paraId="0CB305C1" w14:textId="77777777" w:rsidR="00025CA9" w:rsidRPr="00025CA9" w:rsidRDefault="00025CA9" w:rsidP="00BF4625">
      <w:pPr>
        <w:pStyle w:val="Sinespaciado"/>
        <w:ind w:left="1800"/>
        <w:jc w:val="both"/>
        <w:rPr>
          <w:rFonts w:ascii="Arial" w:hAnsi="Arial" w:cs="Arial"/>
          <w:bCs/>
          <w:iCs/>
          <w:lang w:val="es-CO"/>
        </w:rPr>
      </w:pPr>
    </w:p>
    <w:p w14:paraId="5B1CAA90" w14:textId="7CC10958" w:rsidR="00D6787B" w:rsidRDefault="00D6787B" w:rsidP="00BF4625">
      <w:pPr>
        <w:pStyle w:val="Sinespaciado"/>
        <w:numPr>
          <w:ilvl w:val="1"/>
          <w:numId w:val="4"/>
        </w:numPr>
        <w:jc w:val="both"/>
        <w:rPr>
          <w:rFonts w:ascii="Arial" w:hAnsi="Arial" w:cs="Arial"/>
          <w:b/>
          <w:iCs/>
          <w:u w:val="single"/>
          <w:lang w:val="es-CO"/>
        </w:rPr>
      </w:pPr>
      <w:r w:rsidRPr="00025CA9">
        <w:rPr>
          <w:rFonts w:ascii="Arial" w:hAnsi="Arial" w:cs="Arial"/>
          <w:b/>
          <w:iCs/>
          <w:u w:val="single"/>
          <w:lang w:val="es-CO"/>
        </w:rPr>
        <w:t>Control de movimientos y salidas</w:t>
      </w:r>
    </w:p>
    <w:p w14:paraId="04ACAD95" w14:textId="77777777" w:rsidR="00025CA9" w:rsidRDefault="00025CA9" w:rsidP="00BF4625">
      <w:pPr>
        <w:pStyle w:val="Sinespaciado"/>
        <w:ind w:left="1440"/>
        <w:jc w:val="both"/>
        <w:rPr>
          <w:rFonts w:ascii="Arial" w:hAnsi="Arial" w:cs="Arial"/>
          <w:bCs/>
          <w:iCs/>
          <w:lang w:val="es-CO"/>
        </w:rPr>
      </w:pPr>
    </w:p>
    <w:p w14:paraId="735027BD" w14:textId="55260BC8" w:rsidR="00B06246" w:rsidRPr="00614520" w:rsidRDefault="005B1194" w:rsidP="00614520">
      <w:pPr>
        <w:pStyle w:val="Sinespaciado"/>
        <w:numPr>
          <w:ilvl w:val="0"/>
          <w:numId w:val="13"/>
        </w:numPr>
        <w:jc w:val="both"/>
        <w:rPr>
          <w:rFonts w:ascii="Arial" w:hAnsi="Arial" w:cs="Arial"/>
          <w:bCs/>
          <w:iCs/>
          <w:lang w:val="es-CO"/>
        </w:rPr>
      </w:pPr>
      <w:r w:rsidRPr="005B1194">
        <w:rPr>
          <w:rFonts w:ascii="Arial" w:hAnsi="Arial" w:cs="Arial"/>
          <w:bCs/>
          <w:iCs/>
          <w:lang w:val="es-CO"/>
        </w:rPr>
        <w:t>Toda salida de bienes debe estar soportada por</w:t>
      </w:r>
      <w:r w:rsidR="00614520">
        <w:rPr>
          <w:rFonts w:ascii="Arial" w:hAnsi="Arial" w:cs="Arial"/>
          <w:bCs/>
          <w:iCs/>
          <w:lang w:val="es-CO"/>
        </w:rPr>
        <w:t xml:space="preserve"> el formato</w:t>
      </w:r>
      <w:r w:rsidR="00B06246">
        <w:rPr>
          <w:rFonts w:ascii="Arial" w:hAnsi="Arial" w:cs="Arial"/>
          <w:bCs/>
          <w:iCs/>
          <w:lang w:val="es-CO"/>
        </w:rPr>
        <w:t xml:space="preserve"> </w:t>
      </w:r>
      <w:r w:rsidR="00196277" w:rsidRPr="00614520">
        <w:rPr>
          <w:rFonts w:ascii="Arial" w:hAnsi="Arial" w:cs="Arial"/>
          <w:bCs/>
          <w:i/>
          <w:lang w:val="es-CO"/>
        </w:rPr>
        <w:t>“</w:t>
      </w:r>
      <w:r w:rsidR="00614520" w:rsidRPr="00614520">
        <w:rPr>
          <w:rFonts w:ascii="Arial" w:hAnsi="Arial" w:cs="Arial"/>
          <w:bCs/>
          <w:i/>
          <w:lang w:val="es-CO"/>
        </w:rPr>
        <w:t>15. ACTA DE ENTREGA INTERNA – SUMINISTROS”</w:t>
      </w:r>
      <w:r w:rsidR="001F61C9">
        <w:rPr>
          <w:rFonts w:ascii="Arial" w:hAnsi="Arial" w:cs="Arial"/>
          <w:bCs/>
          <w:iCs/>
          <w:lang w:val="es-CO"/>
        </w:rPr>
        <w:t>.</w:t>
      </w:r>
    </w:p>
    <w:p w14:paraId="5843D136" w14:textId="77777777" w:rsidR="00B06246" w:rsidRDefault="005B1194" w:rsidP="00BF4625">
      <w:pPr>
        <w:pStyle w:val="Sinespaciado"/>
        <w:numPr>
          <w:ilvl w:val="0"/>
          <w:numId w:val="13"/>
        </w:numPr>
        <w:jc w:val="both"/>
        <w:rPr>
          <w:rFonts w:ascii="Arial" w:hAnsi="Arial" w:cs="Arial"/>
          <w:bCs/>
          <w:iCs/>
          <w:lang w:val="es-CO"/>
        </w:rPr>
      </w:pPr>
      <w:r w:rsidRPr="00B06246">
        <w:rPr>
          <w:rFonts w:ascii="Arial" w:hAnsi="Arial" w:cs="Arial"/>
          <w:bCs/>
          <w:iCs/>
          <w:lang w:val="es-CO"/>
        </w:rPr>
        <w:t>Actualizar el inventario en tiempo real.</w:t>
      </w:r>
    </w:p>
    <w:p w14:paraId="3DF1073B" w14:textId="21ABEA22" w:rsidR="005B1194" w:rsidRPr="00B06246" w:rsidRDefault="005B1194" w:rsidP="00BF4625">
      <w:pPr>
        <w:pStyle w:val="Sinespaciado"/>
        <w:numPr>
          <w:ilvl w:val="0"/>
          <w:numId w:val="13"/>
        </w:numPr>
        <w:jc w:val="both"/>
        <w:rPr>
          <w:rFonts w:ascii="Arial" w:hAnsi="Arial" w:cs="Arial"/>
          <w:bCs/>
          <w:iCs/>
          <w:lang w:val="es-CO"/>
        </w:rPr>
      </w:pPr>
      <w:r w:rsidRPr="00B06246">
        <w:rPr>
          <w:rFonts w:ascii="Arial" w:hAnsi="Arial" w:cs="Arial"/>
          <w:bCs/>
          <w:iCs/>
          <w:lang w:val="es-CO"/>
        </w:rPr>
        <w:t>En caso de daño o baja de bienes, se debe dejar el respectivo reporte de novedad, con soporte fotográfico</w:t>
      </w:r>
      <w:r w:rsidR="001F61C9">
        <w:rPr>
          <w:rFonts w:ascii="Arial" w:hAnsi="Arial" w:cs="Arial"/>
          <w:bCs/>
          <w:iCs/>
          <w:lang w:val="es-CO"/>
        </w:rPr>
        <w:t xml:space="preserve">, </w:t>
      </w:r>
      <w:r w:rsidRPr="00B06246">
        <w:rPr>
          <w:rFonts w:ascii="Arial" w:hAnsi="Arial" w:cs="Arial"/>
          <w:bCs/>
          <w:iCs/>
          <w:lang w:val="es-CO"/>
        </w:rPr>
        <w:t>justificación</w:t>
      </w:r>
      <w:r w:rsidR="001F61C9">
        <w:rPr>
          <w:rFonts w:ascii="Arial" w:hAnsi="Arial" w:cs="Arial"/>
          <w:bCs/>
          <w:iCs/>
          <w:lang w:val="es-CO"/>
        </w:rPr>
        <w:t xml:space="preserve"> y acta de baja de activos.</w:t>
      </w:r>
    </w:p>
    <w:p w14:paraId="07B8FE6E" w14:textId="7DD918A4" w:rsidR="00911122" w:rsidRPr="00911122" w:rsidRDefault="00911122" w:rsidP="00BF4625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4198071C" w14:textId="4CF08F07" w:rsidR="00BB638C" w:rsidRDefault="00BB638C" w:rsidP="00DA7B0D">
      <w:pPr>
        <w:pStyle w:val="Sinespaciado"/>
        <w:numPr>
          <w:ilvl w:val="0"/>
          <w:numId w:val="4"/>
        </w:numPr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DOCUMENTOS DE REFERENCIA</w:t>
      </w:r>
    </w:p>
    <w:p w14:paraId="5DC3771B" w14:textId="77777777" w:rsidR="00BF4625" w:rsidRDefault="00BF4625" w:rsidP="00BF4625">
      <w:pPr>
        <w:pStyle w:val="Sinespaciado"/>
        <w:ind w:left="720"/>
        <w:rPr>
          <w:rFonts w:ascii="Arial" w:hAnsi="Arial" w:cs="Arial"/>
          <w:bCs/>
          <w:iCs/>
          <w:lang w:val="es-CO"/>
        </w:rPr>
      </w:pPr>
    </w:p>
    <w:p w14:paraId="2C9EEA55" w14:textId="4A69C56B" w:rsidR="00BF4625" w:rsidRPr="00BF4625" w:rsidRDefault="00BF4625" w:rsidP="00BF4625">
      <w:pPr>
        <w:pStyle w:val="Sinespaciado"/>
        <w:numPr>
          <w:ilvl w:val="0"/>
          <w:numId w:val="5"/>
        </w:numPr>
        <w:rPr>
          <w:rFonts w:ascii="Arial" w:hAnsi="Arial" w:cs="Arial"/>
          <w:bCs/>
          <w:iCs/>
          <w:lang w:val="es-CO"/>
        </w:rPr>
      </w:pPr>
      <w:r w:rsidRPr="00BF4625">
        <w:rPr>
          <w:rFonts w:ascii="Arial" w:hAnsi="Arial" w:cs="Arial"/>
          <w:bCs/>
          <w:iCs/>
          <w:lang w:val="es-CO"/>
        </w:rPr>
        <w:t xml:space="preserve">Contratos </w:t>
      </w:r>
      <w:r>
        <w:rPr>
          <w:rFonts w:ascii="Arial" w:hAnsi="Arial" w:cs="Arial"/>
          <w:bCs/>
          <w:iCs/>
          <w:lang w:val="es-CO"/>
        </w:rPr>
        <w:t xml:space="preserve">u ordenes </w:t>
      </w:r>
      <w:r w:rsidRPr="00BF4625">
        <w:rPr>
          <w:rFonts w:ascii="Arial" w:hAnsi="Arial" w:cs="Arial"/>
          <w:bCs/>
          <w:iCs/>
          <w:lang w:val="es-CO"/>
        </w:rPr>
        <w:t>de compra/servicio</w:t>
      </w:r>
    </w:p>
    <w:p w14:paraId="67907919" w14:textId="77777777" w:rsidR="00BF4625" w:rsidRPr="00BF4625" w:rsidRDefault="00BF4625" w:rsidP="00BF4625">
      <w:pPr>
        <w:pStyle w:val="Sinespaciado"/>
        <w:ind w:left="720"/>
        <w:rPr>
          <w:rFonts w:ascii="Arial" w:hAnsi="Arial" w:cs="Arial"/>
          <w:bCs/>
          <w:iCs/>
          <w:lang w:val="es-CO"/>
        </w:rPr>
      </w:pPr>
    </w:p>
    <w:p w14:paraId="2C829318" w14:textId="5316C27C" w:rsidR="00BF4625" w:rsidRPr="00BF4625" w:rsidRDefault="00BF4625" w:rsidP="00BF4625">
      <w:pPr>
        <w:pStyle w:val="Sinespaciado"/>
        <w:numPr>
          <w:ilvl w:val="0"/>
          <w:numId w:val="5"/>
        </w:numPr>
        <w:rPr>
          <w:rFonts w:ascii="Arial" w:hAnsi="Arial" w:cs="Arial"/>
          <w:bCs/>
          <w:iCs/>
          <w:lang w:val="es-CO"/>
        </w:rPr>
      </w:pPr>
      <w:r w:rsidRPr="00BF4625">
        <w:rPr>
          <w:rFonts w:ascii="Arial" w:hAnsi="Arial" w:cs="Arial"/>
          <w:bCs/>
          <w:iCs/>
          <w:lang w:val="es-CO"/>
        </w:rPr>
        <w:t>Guías de despacho</w:t>
      </w:r>
    </w:p>
    <w:p w14:paraId="2851BF7C" w14:textId="77777777" w:rsidR="00BF4625" w:rsidRPr="00BF4625" w:rsidRDefault="00BF4625" w:rsidP="00BF4625">
      <w:pPr>
        <w:pStyle w:val="Sinespaciado"/>
        <w:ind w:left="720"/>
        <w:rPr>
          <w:rFonts w:ascii="Arial" w:hAnsi="Arial" w:cs="Arial"/>
          <w:bCs/>
          <w:iCs/>
          <w:lang w:val="es-CO"/>
        </w:rPr>
      </w:pPr>
    </w:p>
    <w:p w14:paraId="632BC1A0" w14:textId="37F965A7" w:rsidR="00BF4625" w:rsidRPr="00BF4625" w:rsidRDefault="00BF4625" w:rsidP="00BF4625">
      <w:pPr>
        <w:pStyle w:val="Sinespaciado"/>
        <w:numPr>
          <w:ilvl w:val="0"/>
          <w:numId w:val="5"/>
        </w:numPr>
        <w:rPr>
          <w:rFonts w:ascii="Arial" w:hAnsi="Arial" w:cs="Arial"/>
          <w:bCs/>
          <w:iCs/>
          <w:lang w:val="es-CO"/>
        </w:rPr>
      </w:pPr>
      <w:r w:rsidRPr="00BF4625">
        <w:rPr>
          <w:rFonts w:ascii="Arial" w:hAnsi="Arial" w:cs="Arial"/>
          <w:bCs/>
          <w:iCs/>
          <w:lang w:val="es-CO"/>
        </w:rPr>
        <w:t>Facturas</w:t>
      </w:r>
    </w:p>
    <w:p w14:paraId="20AFFF34" w14:textId="77777777" w:rsidR="00BF4625" w:rsidRPr="00BF4625" w:rsidRDefault="00BF4625" w:rsidP="00BF4625">
      <w:pPr>
        <w:pStyle w:val="Sinespaciado"/>
        <w:ind w:left="720"/>
        <w:rPr>
          <w:rFonts w:ascii="Arial" w:hAnsi="Arial" w:cs="Arial"/>
          <w:bCs/>
          <w:iCs/>
          <w:lang w:val="es-CO"/>
        </w:rPr>
      </w:pPr>
    </w:p>
    <w:p w14:paraId="1458845B" w14:textId="77777777" w:rsidR="00BF4625" w:rsidRPr="00BF4625" w:rsidRDefault="00BF4625" w:rsidP="00BF4625">
      <w:pPr>
        <w:pStyle w:val="Sinespaciado"/>
        <w:ind w:left="720"/>
        <w:rPr>
          <w:rFonts w:ascii="Arial" w:hAnsi="Arial" w:cs="Arial"/>
          <w:bCs/>
          <w:iCs/>
          <w:lang w:val="es-CO"/>
        </w:rPr>
      </w:pPr>
    </w:p>
    <w:p w14:paraId="34B65FA4" w14:textId="3A6E8B2A" w:rsidR="00BB638C" w:rsidRDefault="00BB638C" w:rsidP="00DA7B0D">
      <w:pPr>
        <w:pStyle w:val="Sinespaciado"/>
        <w:numPr>
          <w:ilvl w:val="0"/>
          <w:numId w:val="4"/>
        </w:numPr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REGISTROS</w:t>
      </w:r>
    </w:p>
    <w:p w14:paraId="7C96919C" w14:textId="77777777" w:rsidR="00BB638C" w:rsidRDefault="00BB638C" w:rsidP="006C5771">
      <w:pPr>
        <w:pStyle w:val="Sinespaciado"/>
        <w:ind w:left="360"/>
        <w:rPr>
          <w:rFonts w:ascii="Arial" w:hAnsi="Arial" w:cs="Arial"/>
          <w:b/>
          <w:iCs/>
          <w:lang w:val="es-CO"/>
        </w:rPr>
      </w:pPr>
    </w:p>
    <w:p w14:paraId="0E5A88A0" w14:textId="445EEA78" w:rsidR="006774DA" w:rsidRPr="004F0F38" w:rsidRDefault="009F6A74" w:rsidP="006774DA">
      <w:pPr>
        <w:pStyle w:val="Sinespaciado"/>
        <w:numPr>
          <w:ilvl w:val="0"/>
          <w:numId w:val="5"/>
        </w:numPr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Cs/>
          <w:iCs/>
          <w:lang w:val="es-CO"/>
        </w:rPr>
        <w:t>Formato: Ingreso de bienes – Almacén</w:t>
      </w:r>
    </w:p>
    <w:p w14:paraId="32F9C7FE" w14:textId="77777777" w:rsidR="004F0F38" w:rsidRPr="009F6A74" w:rsidRDefault="004F0F38" w:rsidP="004F0F38">
      <w:pPr>
        <w:pStyle w:val="Sinespaciado"/>
        <w:ind w:left="720"/>
        <w:rPr>
          <w:rFonts w:ascii="Arial" w:hAnsi="Arial" w:cs="Arial"/>
          <w:b/>
          <w:iCs/>
          <w:lang w:val="es-CO"/>
        </w:rPr>
      </w:pPr>
    </w:p>
    <w:p w14:paraId="5E51B310" w14:textId="5DED4D61" w:rsidR="009F6A74" w:rsidRPr="004F0F38" w:rsidRDefault="009F6A74" w:rsidP="006774DA">
      <w:pPr>
        <w:pStyle w:val="Sinespaciado"/>
        <w:numPr>
          <w:ilvl w:val="0"/>
          <w:numId w:val="5"/>
        </w:numPr>
        <w:rPr>
          <w:rFonts w:ascii="Arial" w:hAnsi="Arial" w:cs="Arial"/>
          <w:bCs/>
          <w:iCs/>
          <w:lang w:val="es-CO"/>
        </w:rPr>
      </w:pPr>
      <w:r w:rsidRPr="004F0F38">
        <w:rPr>
          <w:rFonts w:ascii="Arial" w:hAnsi="Arial" w:cs="Arial"/>
          <w:bCs/>
          <w:iCs/>
          <w:lang w:val="es-CO"/>
        </w:rPr>
        <w:t>Formato: Acta de entrega</w:t>
      </w:r>
      <w:r w:rsidR="004F0F38" w:rsidRPr="004F0F38">
        <w:rPr>
          <w:rFonts w:ascii="Arial" w:hAnsi="Arial" w:cs="Arial"/>
          <w:bCs/>
          <w:iCs/>
          <w:lang w:val="es-CO"/>
        </w:rPr>
        <w:t xml:space="preserve"> y asignación de activos</w:t>
      </w:r>
    </w:p>
    <w:p w14:paraId="6B887E49" w14:textId="77777777" w:rsidR="004F0F38" w:rsidRPr="00DA7B0D" w:rsidRDefault="004F0F38" w:rsidP="004F0F38">
      <w:pPr>
        <w:pStyle w:val="Sinespaciado"/>
        <w:ind w:left="720"/>
        <w:rPr>
          <w:rFonts w:ascii="Arial" w:hAnsi="Arial" w:cs="Arial"/>
          <w:b/>
          <w:iCs/>
          <w:lang w:val="es-CO"/>
        </w:rPr>
      </w:pPr>
    </w:p>
    <w:p w14:paraId="7A709B4F" w14:textId="4D031425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0A289F65" w14:textId="537791E6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2D2504D7" w14:textId="00376F3F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69B36DC5" w14:textId="23870D04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0F0B0A47" w14:textId="359605A2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5762E866" w14:textId="087A7503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/>
          <w:lang w:val="es-CO"/>
        </w:rPr>
      </w:pPr>
    </w:p>
    <w:p w14:paraId="5CE7B367" w14:textId="3FDA62EA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/>
          <w:lang w:val="es-CO"/>
        </w:rPr>
      </w:pPr>
    </w:p>
    <w:p w14:paraId="38118572" w14:textId="13394979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/>
          <w:lang w:val="es-CO"/>
        </w:rPr>
      </w:pPr>
    </w:p>
    <w:p w14:paraId="17C45F61" w14:textId="638BDD75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/>
          <w:lang w:val="es-CO"/>
        </w:rPr>
      </w:pPr>
    </w:p>
    <w:p w14:paraId="07BBCDD0" w14:textId="4AD36526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/>
          <w:lang w:val="es-CO"/>
        </w:rPr>
      </w:pPr>
    </w:p>
    <w:p w14:paraId="3FD620F3" w14:textId="77777777" w:rsidR="001C34D3" w:rsidRPr="009F6A74" w:rsidRDefault="001C34D3" w:rsidP="004F0F38">
      <w:pPr>
        <w:pStyle w:val="Sinespaciado"/>
        <w:rPr>
          <w:rFonts w:ascii="Arial" w:hAnsi="Arial" w:cs="Arial"/>
          <w:b/>
          <w:i/>
          <w:lang w:val="es-CO"/>
        </w:rPr>
      </w:pPr>
    </w:p>
    <w:tbl>
      <w:tblPr>
        <w:tblStyle w:val="Tablaconcuadrcula"/>
        <w:tblW w:w="0" w:type="auto"/>
        <w:jc w:val="center"/>
        <w:shd w:val="clear" w:color="auto" w:fill="8EAADB" w:themeFill="accent1" w:themeFillTint="99"/>
        <w:tblLook w:val="04A0" w:firstRow="1" w:lastRow="0" w:firstColumn="1" w:lastColumn="0" w:noHBand="0" w:noVBand="1"/>
      </w:tblPr>
      <w:tblGrid>
        <w:gridCol w:w="9350"/>
      </w:tblGrid>
      <w:tr w:rsidR="005E7943" w:rsidRPr="00B04F89" w14:paraId="07FF1F6F" w14:textId="77777777" w:rsidTr="005E7943">
        <w:trPr>
          <w:jc w:val="center"/>
        </w:trPr>
        <w:tc>
          <w:tcPr>
            <w:tcW w:w="9350" w:type="dxa"/>
            <w:shd w:val="clear" w:color="auto" w:fill="8EAADB" w:themeFill="accent1" w:themeFillTint="99"/>
          </w:tcPr>
          <w:p w14:paraId="1C15B64B" w14:textId="3594A048" w:rsidR="005E7943" w:rsidRPr="00B04F89" w:rsidRDefault="005E7943" w:rsidP="005E7943">
            <w:pPr>
              <w:pStyle w:val="Sinespaciado"/>
              <w:jc w:val="center"/>
              <w:rPr>
                <w:rFonts w:ascii="Arial" w:hAnsi="Arial" w:cs="Arial"/>
                <w:b/>
                <w:iCs/>
                <w:lang w:val="en-US"/>
              </w:rPr>
            </w:pPr>
            <w:r w:rsidRPr="00B04F89">
              <w:rPr>
                <w:rFonts w:ascii="Arial" w:hAnsi="Arial" w:cs="Arial"/>
                <w:b/>
                <w:iCs/>
                <w:lang w:val="en-US"/>
              </w:rPr>
              <w:t>CONTROL DE REGISTRO</w:t>
            </w:r>
          </w:p>
        </w:tc>
      </w:tr>
    </w:tbl>
    <w:p w14:paraId="2EA4CD72" w14:textId="77777777" w:rsidR="008B03E4" w:rsidRPr="00B04F89" w:rsidRDefault="008B03E4" w:rsidP="008B03E4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09"/>
        <w:gridCol w:w="3110"/>
        <w:gridCol w:w="3110"/>
      </w:tblGrid>
      <w:tr w:rsidR="008B03E4" w:rsidRPr="00B04F89" w14:paraId="7A99354F" w14:textId="77777777" w:rsidTr="00D81955">
        <w:trPr>
          <w:trHeight w:val="272"/>
          <w:jc w:val="center"/>
        </w:trPr>
        <w:tc>
          <w:tcPr>
            <w:tcW w:w="3109" w:type="dxa"/>
          </w:tcPr>
          <w:p w14:paraId="036A53BA" w14:textId="77777777" w:rsidR="008B03E4" w:rsidRPr="00B04F89" w:rsidRDefault="008B03E4" w:rsidP="002146EC">
            <w:pPr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Elaborado por:</w:t>
            </w:r>
          </w:p>
        </w:tc>
        <w:tc>
          <w:tcPr>
            <w:tcW w:w="3110" w:type="dxa"/>
          </w:tcPr>
          <w:p w14:paraId="211ABAB9" w14:textId="77777777" w:rsidR="008B03E4" w:rsidRPr="00B04F89" w:rsidRDefault="008B03E4" w:rsidP="002146EC">
            <w:pPr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Revisado por:</w:t>
            </w:r>
          </w:p>
        </w:tc>
        <w:tc>
          <w:tcPr>
            <w:tcW w:w="3110" w:type="dxa"/>
          </w:tcPr>
          <w:p w14:paraId="197A0EDF" w14:textId="77777777" w:rsidR="008B03E4" w:rsidRPr="00B04F89" w:rsidRDefault="008B03E4" w:rsidP="002146EC">
            <w:pPr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Aprobado por:</w:t>
            </w:r>
          </w:p>
        </w:tc>
      </w:tr>
      <w:tr w:rsidR="008B03E4" w:rsidRPr="00B04F89" w14:paraId="7546BFB8" w14:textId="77777777" w:rsidTr="00D81955">
        <w:trPr>
          <w:trHeight w:val="562"/>
          <w:jc w:val="center"/>
        </w:trPr>
        <w:tc>
          <w:tcPr>
            <w:tcW w:w="3109" w:type="dxa"/>
          </w:tcPr>
          <w:p w14:paraId="629F0FA8" w14:textId="2168C782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Nombre:</w:t>
            </w:r>
            <w:r w:rsidR="00875DBB">
              <w:rPr>
                <w:rFonts w:ascii="Arial" w:hAnsi="Arial" w:cs="Arial"/>
              </w:rPr>
              <w:t xml:space="preserve"> Mar</w:t>
            </w:r>
            <w:r w:rsidR="00D44125">
              <w:rPr>
                <w:rFonts w:ascii="Arial" w:hAnsi="Arial" w:cs="Arial"/>
              </w:rPr>
              <w:t>ía Alejandra Díaz Puello</w:t>
            </w:r>
          </w:p>
          <w:p w14:paraId="0B2898E5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2F7E3C25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Nombre:</w:t>
            </w:r>
          </w:p>
          <w:p w14:paraId="18D61EB3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696488E6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Nombre:</w:t>
            </w:r>
          </w:p>
          <w:p w14:paraId="50E4D185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</w:tr>
      <w:tr w:rsidR="008B03E4" w:rsidRPr="00B04F89" w14:paraId="66ACE2C0" w14:textId="77777777" w:rsidTr="00D81955">
        <w:trPr>
          <w:trHeight w:val="545"/>
          <w:jc w:val="center"/>
        </w:trPr>
        <w:tc>
          <w:tcPr>
            <w:tcW w:w="3109" w:type="dxa"/>
          </w:tcPr>
          <w:p w14:paraId="3635DEF8" w14:textId="1EF72CBE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Cargo:</w:t>
            </w:r>
            <w:r w:rsidR="00D44125">
              <w:rPr>
                <w:rFonts w:ascii="Arial" w:hAnsi="Arial" w:cs="Arial"/>
              </w:rPr>
              <w:t xml:space="preserve"> Practicante SGC</w:t>
            </w:r>
          </w:p>
          <w:p w14:paraId="4BB7A3F0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5F1911D7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Cargo:</w:t>
            </w:r>
          </w:p>
          <w:p w14:paraId="5FCE5546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09AA350D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Cargo:</w:t>
            </w:r>
          </w:p>
          <w:p w14:paraId="61C1E64C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</w:tr>
      <w:tr w:rsidR="008B03E4" w:rsidRPr="00B04F89" w14:paraId="4A002194" w14:textId="77777777" w:rsidTr="00D81955">
        <w:trPr>
          <w:trHeight w:val="545"/>
          <w:jc w:val="center"/>
        </w:trPr>
        <w:tc>
          <w:tcPr>
            <w:tcW w:w="3109" w:type="dxa"/>
          </w:tcPr>
          <w:p w14:paraId="1183C43B" w14:textId="2A7529A3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Fecha:</w:t>
            </w:r>
            <w:r w:rsidR="00D44125">
              <w:rPr>
                <w:rFonts w:ascii="Arial" w:hAnsi="Arial" w:cs="Arial"/>
              </w:rPr>
              <w:t xml:space="preserve"> 28/04/2025</w:t>
            </w:r>
          </w:p>
          <w:p w14:paraId="070BD52B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6BFD7BE7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Fecha:</w:t>
            </w:r>
          </w:p>
          <w:p w14:paraId="76875057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40220A86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Fecha:</w:t>
            </w:r>
          </w:p>
          <w:p w14:paraId="74FA8653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</w:tr>
    </w:tbl>
    <w:p w14:paraId="79141A5C" w14:textId="77777777" w:rsidR="008B03E4" w:rsidRPr="00B04F89" w:rsidRDefault="008B03E4" w:rsidP="008B03E4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359" w:type="dxa"/>
        <w:jc w:val="center"/>
        <w:tblLook w:val="04A0" w:firstRow="1" w:lastRow="0" w:firstColumn="1" w:lastColumn="0" w:noHBand="0" w:noVBand="1"/>
      </w:tblPr>
      <w:tblGrid>
        <w:gridCol w:w="1323"/>
        <w:gridCol w:w="1097"/>
        <w:gridCol w:w="6939"/>
      </w:tblGrid>
      <w:tr w:rsidR="008B03E4" w:rsidRPr="00B04F89" w14:paraId="3B209844" w14:textId="77777777" w:rsidTr="00D81955">
        <w:trPr>
          <w:trHeight w:val="270"/>
          <w:jc w:val="center"/>
        </w:trPr>
        <w:tc>
          <w:tcPr>
            <w:tcW w:w="9359" w:type="dxa"/>
            <w:gridSpan w:val="3"/>
          </w:tcPr>
          <w:p w14:paraId="134437E2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Historial de versiones</w:t>
            </w:r>
          </w:p>
        </w:tc>
      </w:tr>
      <w:tr w:rsidR="008B03E4" w:rsidRPr="00B04F89" w14:paraId="44FCBCF6" w14:textId="77777777" w:rsidTr="00D81955">
        <w:trPr>
          <w:trHeight w:val="270"/>
          <w:jc w:val="center"/>
        </w:trPr>
        <w:tc>
          <w:tcPr>
            <w:tcW w:w="1330" w:type="dxa"/>
          </w:tcPr>
          <w:p w14:paraId="6C7E4743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Fecha</w:t>
            </w:r>
          </w:p>
        </w:tc>
        <w:tc>
          <w:tcPr>
            <w:tcW w:w="997" w:type="dxa"/>
          </w:tcPr>
          <w:p w14:paraId="4380B805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7032" w:type="dxa"/>
          </w:tcPr>
          <w:p w14:paraId="3C207A33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Descripción</w:t>
            </w:r>
          </w:p>
        </w:tc>
      </w:tr>
      <w:tr w:rsidR="008B03E4" w:rsidRPr="00B04F89" w14:paraId="009658E0" w14:textId="77777777" w:rsidTr="00D81955">
        <w:trPr>
          <w:trHeight w:val="541"/>
          <w:jc w:val="center"/>
        </w:trPr>
        <w:tc>
          <w:tcPr>
            <w:tcW w:w="1330" w:type="dxa"/>
          </w:tcPr>
          <w:p w14:paraId="2EE9F951" w14:textId="4896AA23" w:rsidR="008B03E4" w:rsidRPr="00B04F89" w:rsidRDefault="001C34D3" w:rsidP="00596427">
            <w:pPr>
              <w:jc w:val="center"/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XXXX</w:t>
            </w:r>
          </w:p>
        </w:tc>
        <w:tc>
          <w:tcPr>
            <w:tcW w:w="997" w:type="dxa"/>
          </w:tcPr>
          <w:p w14:paraId="610E6AFF" w14:textId="647C5B6B" w:rsidR="008B03E4" w:rsidRPr="00B04F89" w:rsidRDefault="008B03E4" w:rsidP="00596427">
            <w:pPr>
              <w:jc w:val="center"/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V</w:t>
            </w:r>
            <w:r w:rsidR="004F0F38">
              <w:rPr>
                <w:rFonts w:ascii="Arial" w:hAnsi="Arial" w:cs="Arial"/>
              </w:rPr>
              <w:t>01</w:t>
            </w:r>
          </w:p>
        </w:tc>
        <w:tc>
          <w:tcPr>
            <w:tcW w:w="7032" w:type="dxa"/>
          </w:tcPr>
          <w:p w14:paraId="012B98EC" w14:textId="19C949FE" w:rsidR="008B03E4" w:rsidRPr="00B04F89" w:rsidRDefault="00D44125" w:rsidP="0059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Creación del documento</w:t>
            </w:r>
            <w:r w:rsidR="00596427" w:rsidRPr="00B04F89">
              <w:rPr>
                <w:rFonts w:ascii="Arial" w:hAnsi="Arial" w:cs="Arial"/>
              </w:rPr>
              <w:t>.</w:t>
            </w:r>
          </w:p>
        </w:tc>
      </w:tr>
    </w:tbl>
    <w:p w14:paraId="22DC3343" w14:textId="77777777" w:rsidR="008B03E4" w:rsidRPr="00B04F89" w:rsidRDefault="008B03E4" w:rsidP="008B03E4">
      <w:pPr>
        <w:pStyle w:val="Sinespaciado"/>
        <w:jc w:val="both"/>
        <w:rPr>
          <w:rFonts w:ascii="Arial" w:hAnsi="Arial" w:cs="Arial"/>
          <w:bCs/>
          <w:iCs/>
          <w:lang w:val="es-ES_tradnl"/>
        </w:rPr>
      </w:pPr>
    </w:p>
    <w:p w14:paraId="74A764EB" w14:textId="77777777" w:rsidR="008B03E4" w:rsidRPr="00B04F89" w:rsidRDefault="008B03E4" w:rsidP="008B03E4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7F88254C" w14:textId="250BD2DE" w:rsidR="00A70493" w:rsidRPr="00B04F89" w:rsidRDefault="00A70493" w:rsidP="008B03E4">
      <w:pPr>
        <w:pStyle w:val="Sinespaciado"/>
        <w:rPr>
          <w:rFonts w:ascii="Arial" w:hAnsi="Arial" w:cs="Arial"/>
          <w:b/>
          <w:iCs/>
          <w:lang w:val="es-CO"/>
        </w:rPr>
      </w:pPr>
    </w:p>
    <w:sectPr w:rsidR="00A70493" w:rsidRPr="00B04F89" w:rsidSect="00C97612">
      <w:headerReference w:type="even" r:id="rId8"/>
      <w:headerReference w:type="default" r:id="rId9"/>
      <w:footerReference w:type="default" r:id="rId10"/>
      <w:headerReference w:type="first" r:id="rId11"/>
      <w:pgSz w:w="12240" w:h="15840" w:code="122"/>
      <w:pgMar w:top="1440" w:right="1440" w:bottom="1440" w:left="1440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05068" w14:textId="77777777" w:rsidR="00F2634C" w:rsidRDefault="00F2634C">
      <w:r>
        <w:separator/>
      </w:r>
    </w:p>
  </w:endnote>
  <w:endnote w:type="continuationSeparator" w:id="0">
    <w:p w14:paraId="7A4678B6" w14:textId="77777777" w:rsidR="00F2634C" w:rsidRDefault="00F2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Open Sans" w:hAnsi="Open Sans" w:cs="Open Sans"/>
        <w:color w:val="auto"/>
        <w:sz w:val="20"/>
        <w:szCs w:val="20"/>
      </w:rPr>
      <w:id w:val="838505793"/>
      <w:docPartObj>
        <w:docPartGallery w:val="Page Numbers (Bottom of Page)"/>
        <w:docPartUnique/>
      </w:docPartObj>
    </w:sdtPr>
    <w:sdtEndPr/>
    <w:sdtContent>
      <w:p w14:paraId="639105CB" w14:textId="103D1FC0" w:rsidR="00C97612" w:rsidRPr="00031DD6" w:rsidRDefault="00C97612" w:rsidP="00C97612">
        <w:pPr>
          <w:pStyle w:val="Prrafobsico"/>
          <w:spacing w:line="240" w:lineRule="auto"/>
          <w:rPr>
            <w:rFonts w:ascii="Open Sans" w:hAnsi="Open Sans" w:cs="Open Sans"/>
            <w:color w:val="464648"/>
            <w:sz w:val="18"/>
            <w:szCs w:val="18"/>
            <w:lang w:val="en-US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  <w:lang w:val="en-US"/>
          </w:rPr>
          <w:t>Calle 1 No. 1B – 58 North End Tel: (608) 512 8024</w:t>
        </w:r>
      </w:p>
      <w:p w14:paraId="4D98268B" w14:textId="73710901" w:rsidR="00C97612" w:rsidRPr="00031DD6" w:rsidRDefault="00C97612" w:rsidP="00C97612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color w:val="464648"/>
            <w:sz w:val="18"/>
            <w:szCs w:val="18"/>
            <w:lang w:val="es-CO"/>
          </w:rPr>
        </w:pPr>
        <w:r w:rsidRPr="00031DD6">
          <w:rPr>
            <w:rFonts w:ascii="Open Sans" w:hAnsi="Open Sans" w:cs="Open Sans"/>
            <w:noProof/>
            <w:color w:val="464648"/>
            <w:sz w:val="18"/>
            <w:szCs w:val="18"/>
            <w:lang w:val="es-ES"/>
          </w:rPr>
          <w:drawing>
            <wp:anchor distT="0" distB="0" distL="114300" distR="114300" simplePos="0" relativeHeight="251661312" behindDoc="1" locked="0" layoutInCell="1" allowOverlap="1" wp14:anchorId="5C284AC1" wp14:editId="6B180179">
              <wp:simplePos x="0" y="0"/>
              <wp:positionH relativeFrom="page">
                <wp:align>right</wp:align>
              </wp:positionH>
              <wp:positionV relativeFrom="paragraph">
                <wp:posOffset>139065</wp:posOffset>
              </wp:positionV>
              <wp:extent cx="7624042" cy="1320267"/>
              <wp:effectExtent l="0" t="0" r="0" b="0"/>
              <wp:wrapNone/>
              <wp:docPr id="44" name="Imagen 44" descr="Forma&#10;&#10;Descripción generada automáticamente con confianza m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 descr="Forma&#10;&#10;Descripción generada automáticamente con confianza media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24042" cy="13202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031DD6">
          <w:rPr>
            <w:rFonts w:ascii="Open Sans" w:hAnsi="Open Sans" w:cs="Open Sans"/>
            <w:color w:val="464648"/>
            <w:sz w:val="18"/>
            <w:szCs w:val="18"/>
            <w:lang w:val="es-CO"/>
          </w:rPr>
          <w:t>www.eedassa.com</w:t>
        </w:r>
        <w:r w:rsidR="00B04F89">
          <w:rPr>
            <w:rFonts w:ascii="Open Sans" w:hAnsi="Open Sans" w:cs="Open Sans"/>
            <w:color w:val="464648"/>
            <w:sz w:val="18"/>
            <w:szCs w:val="18"/>
            <w:lang w:val="es-CO"/>
          </w:rPr>
          <w:t>.co</w:t>
        </w:r>
      </w:p>
      <w:p w14:paraId="610B8E9E" w14:textId="525B6007" w:rsidR="00C97612" w:rsidRPr="00031DD6" w:rsidRDefault="00C97612" w:rsidP="00C97612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sz w:val="18"/>
            <w:szCs w:val="18"/>
            <w:lang w:val="es-CO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  <w:lang w:val="es-CO"/>
          </w:rPr>
          <w:t xml:space="preserve">San Andrés Islas, Colombia                                                                                                                                      </w:t>
        </w:r>
      </w:p>
      <w:p w14:paraId="1834A7FB" w14:textId="7F939C0C" w:rsidR="00C97612" w:rsidRPr="00B04F89" w:rsidRDefault="00D44125" w:rsidP="00C97612">
        <w:pPr>
          <w:tabs>
            <w:tab w:val="left" w:pos="1942"/>
            <w:tab w:val="left" w:pos="6318"/>
          </w:tabs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</w:pPr>
        <w:r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PR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 xml:space="preserve"> – </w:t>
        </w:r>
        <w:r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ADB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 xml:space="preserve"> – </w:t>
        </w:r>
        <w:r w:rsidR="001C34D3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XXX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  <w:tab/>
        </w:r>
        <w:r w:rsidR="00C97612" w:rsidRPr="00B04F89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  <w:tab/>
        </w:r>
      </w:p>
      <w:p w14:paraId="371D1729" w14:textId="0A71037D" w:rsidR="00C97612" w:rsidRPr="00B04F89" w:rsidRDefault="00C97612" w:rsidP="00C97612">
        <w:pPr>
          <w:pStyle w:val="Prrafobsico"/>
          <w:spacing w:line="240" w:lineRule="auto"/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</w:pP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Versión 0</w:t>
        </w:r>
        <w:r w:rsidR="00337C96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1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 xml:space="preserve"> – </w:t>
        </w:r>
        <w:r w:rsidR="008B2EB8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DD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/</w:t>
        </w:r>
        <w:r w:rsidR="008B2EB8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MM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/2024</w:t>
        </w:r>
      </w:p>
      <w:p w14:paraId="33B1E887" w14:textId="5703747A" w:rsidR="00494A7A" w:rsidRPr="00441D10" w:rsidRDefault="000E15EE" w:rsidP="00C97612">
        <w:pPr>
          <w:pStyle w:val="Piedepgina"/>
          <w:jc w:val="right"/>
          <w:rPr>
            <w:rFonts w:ascii="Open Sans" w:hAnsi="Open Sans" w:cs="Open Sans"/>
            <w:sz w:val="20"/>
            <w:szCs w:val="20"/>
          </w:rPr>
        </w:pPr>
        <w:r w:rsidRPr="00441D10">
          <w:rPr>
            <w:rFonts w:ascii="Open Sans" w:hAnsi="Open Sans" w:cs="Open Sans"/>
            <w:sz w:val="20"/>
            <w:szCs w:val="20"/>
          </w:rPr>
          <w:fldChar w:fldCharType="begin"/>
        </w:r>
        <w:r w:rsidRPr="00441D10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441D10">
          <w:rPr>
            <w:rFonts w:ascii="Open Sans" w:hAnsi="Open Sans" w:cs="Open Sans"/>
            <w:sz w:val="20"/>
            <w:szCs w:val="20"/>
          </w:rPr>
          <w:fldChar w:fldCharType="separate"/>
        </w:r>
        <w:r w:rsidRPr="00441D10">
          <w:rPr>
            <w:rFonts w:ascii="Open Sans" w:hAnsi="Open Sans" w:cs="Open Sans"/>
            <w:sz w:val="20"/>
            <w:szCs w:val="20"/>
            <w:lang w:val="es-ES"/>
          </w:rPr>
          <w:t>2</w:t>
        </w:r>
        <w:r w:rsidRPr="00441D10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73F16" w14:textId="77777777" w:rsidR="00F2634C" w:rsidRDefault="00F2634C">
      <w:r>
        <w:separator/>
      </w:r>
    </w:p>
  </w:footnote>
  <w:footnote w:type="continuationSeparator" w:id="0">
    <w:p w14:paraId="7B3C685C" w14:textId="77777777" w:rsidR="00F2634C" w:rsidRDefault="00F26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C86E8" w14:textId="500E8E59" w:rsidR="005F58B7" w:rsidRDefault="00337C96">
    <w:pPr>
      <w:pStyle w:val="Textoindependiente"/>
    </w:pPr>
    <w:r>
      <w:rPr>
        <w:noProof/>
      </w:rPr>
    </w:r>
    <w:r w:rsidR="00337C96">
      <w:rPr>
        <w:noProof/>
      </w:rPr>
      <w:pict w14:anchorId="5977D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498282" o:spid="_x0000_s1026" type="#_x0000_t75" alt="" style="position:absolute;margin-left:0;margin-top:0;width:600.5pt;height:843.6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ficios EED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9EC2" w14:textId="43FD9C47" w:rsidR="00C97612" w:rsidRDefault="00C97612">
    <w:pPr>
      <w:pStyle w:val="Encabezado"/>
    </w:pPr>
    <w:r w:rsidRPr="00C97612">
      <w:rPr>
        <w:noProof/>
      </w:rPr>
      <w:drawing>
        <wp:anchor distT="0" distB="0" distL="114300" distR="114300" simplePos="0" relativeHeight="251664384" behindDoc="1" locked="0" layoutInCell="1" allowOverlap="1" wp14:anchorId="620220A4" wp14:editId="77457483">
          <wp:simplePos x="0" y="0"/>
          <wp:positionH relativeFrom="page">
            <wp:align>left</wp:align>
          </wp:positionH>
          <wp:positionV relativeFrom="paragraph">
            <wp:posOffset>-461010</wp:posOffset>
          </wp:positionV>
          <wp:extent cx="3524250" cy="2677160"/>
          <wp:effectExtent l="0" t="0" r="0" b="8890"/>
          <wp:wrapNone/>
          <wp:docPr id="43" name="Imagen 43" descr="Icon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agen 43" descr="Icon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24250" cy="2677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457BAE" w14:textId="77777777" w:rsidR="00C97612" w:rsidRDefault="00C97612">
    <w:pPr>
      <w:pStyle w:val="Encabezado"/>
    </w:pPr>
  </w:p>
  <w:p w14:paraId="4730C23E" w14:textId="7E9BD806" w:rsidR="00C97612" w:rsidRDefault="00C97612">
    <w:pPr>
      <w:pStyle w:val="Encabezado"/>
    </w:pPr>
  </w:p>
  <w:p w14:paraId="3BBB632E" w14:textId="77777777" w:rsidR="008B03E4" w:rsidRDefault="008B03E4">
    <w:pPr>
      <w:pStyle w:val="Encabezado"/>
    </w:pPr>
  </w:p>
  <w:p w14:paraId="56B24249" w14:textId="038FF02D" w:rsidR="00C97612" w:rsidRDefault="00C97612">
    <w:pPr>
      <w:pStyle w:val="Encabezado"/>
    </w:pPr>
    <w:r w:rsidRPr="00C97612">
      <w:rPr>
        <w:noProof/>
      </w:rPr>
      <w:drawing>
        <wp:anchor distT="0" distB="0" distL="114300" distR="114300" simplePos="0" relativeHeight="251663360" behindDoc="0" locked="0" layoutInCell="1" allowOverlap="1" wp14:anchorId="209C2B89" wp14:editId="3F9533FA">
          <wp:simplePos x="0" y="0"/>
          <wp:positionH relativeFrom="page">
            <wp:posOffset>4439285</wp:posOffset>
          </wp:positionH>
          <wp:positionV relativeFrom="page">
            <wp:posOffset>132715</wp:posOffset>
          </wp:positionV>
          <wp:extent cx="3128645" cy="1202690"/>
          <wp:effectExtent l="0" t="0" r="0" b="0"/>
          <wp:wrapSquare wrapText="bothSides"/>
          <wp:docPr id="42" name="Imagen 42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n 42" descr="Imagen que contiene 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128645" cy="120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17E5" w14:textId="581D8486" w:rsidR="005F58B7" w:rsidRDefault="00337C96">
    <w:pPr>
      <w:pStyle w:val="Textoindependiente"/>
    </w:pPr>
    <w:r>
      <w:rPr>
        <w:noProof/>
      </w:rPr>
    </w:r>
    <w:r w:rsidR="00337C96">
      <w:rPr>
        <w:noProof/>
      </w:rPr>
      <w:pict w14:anchorId="7F71E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498281" o:spid="_x0000_s1025" type="#_x0000_t75" alt="" style="position:absolute;margin-left:0;margin-top:0;width:600.5pt;height:843.6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ficios EED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27CB"/>
    <w:multiLevelType w:val="hybridMultilevel"/>
    <w:tmpl w:val="B95C96CA"/>
    <w:lvl w:ilvl="0" w:tplc="040A0013">
      <w:start w:val="1"/>
      <w:numFmt w:val="upperRoman"/>
      <w:lvlText w:val="%1."/>
      <w:lvlJc w:val="right"/>
      <w:pPr>
        <w:ind w:left="1778" w:hanging="360"/>
      </w:pPr>
    </w:lvl>
    <w:lvl w:ilvl="1" w:tplc="040A0019" w:tentative="1">
      <w:start w:val="1"/>
      <w:numFmt w:val="lowerLetter"/>
      <w:lvlText w:val="%2."/>
      <w:lvlJc w:val="left"/>
      <w:pPr>
        <w:ind w:left="2498" w:hanging="360"/>
      </w:pPr>
    </w:lvl>
    <w:lvl w:ilvl="2" w:tplc="040A001B" w:tentative="1">
      <w:start w:val="1"/>
      <w:numFmt w:val="lowerRoman"/>
      <w:lvlText w:val="%3."/>
      <w:lvlJc w:val="right"/>
      <w:pPr>
        <w:ind w:left="3218" w:hanging="180"/>
      </w:pPr>
    </w:lvl>
    <w:lvl w:ilvl="3" w:tplc="040A000F" w:tentative="1">
      <w:start w:val="1"/>
      <w:numFmt w:val="decimal"/>
      <w:lvlText w:val="%4."/>
      <w:lvlJc w:val="left"/>
      <w:pPr>
        <w:ind w:left="3938" w:hanging="360"/>
      </w:pPr>
    </w:lvl>
    <w:lvl w:ilvl="4" w:tplc="040A0019" w:tentative="1">
      <w:start w:val="1"/>
      <w:numFmt w:val="lowerLetter"/>
      <w:lvlText w:val="%5."/>
      <w:lvlJc w:val="left"/>
      <w:pPr>
        <w:ind w:left="4658" w:hanging="360"/>
      </w:pPr>
    </w:lvl>
    <w:lvl w:ilvl="5" w:tplc="040A001B" w:tentative="1">
      <w:start w:val="1"/>
      <w:numFmt w:val="lowerRoman"/>
      <w:lvlText w:val="%6."/>
      <w:lvlJc w:val="right"/>
      <w:pPr>
        <w:ind w:left="5378" w:hanging="180"/>
      </w:pPr>
    </w:lvl>
    <w:lvl w:ilvl="6" w:tplc="040A000F" w:tentative="1">
      <w:start w:val="1"/>
      <w:numFmt w:val="decimal"/>
      <w:lvlText w:val="%7."/>
      <w:lvlJc w:val="left"/>
      <w:pPr>
        <w:ind w:left="6098" w:hanging="360"/>
      </w:pPr>
    </w:lvl>
    <w:lvl w:ilvl="7" w:tplc="040A0019" w:tentative="1">
      <w:start w:val="1"/>
      <w:numFmt w:val="lowerLetter"/>
      <w:lvlText w:val="%8."/>
      <w:lvlJc w:val="left"/>
      <w:pPr>
        <w:ind w:left="6818" w:hanging="360"/>
      </w:pPr>
    </w:lvl>
    <w:lvl w:ilvl="8" w:tplc="04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65103F"/>
    <w:multiLevelType w:val="hybridMultilevel"/>
    <w:tmpl w:val="CEF2A094"/>
    <w:lvl w:ilvl="0" w:tplc="040A000F">
      <w:start w:val="1"/>
      <w:numFmt w:val="decimal"/>
      <w:lvlText w:val="%1."/>
      <w:lvlJc w:val="lef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2" w15:restartNumberingAfterBreak="0">
    <w:nsid w:val="09344757"/>
    <w:multiLevelType w:val="hybridMultilevel"/>
    <w:tmpl w:val="5644D0FC"/>
    <w:lvl w:ilvl="0" w:tplc="240A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 w15:restartNumberingAfterBreak="0">
    <w:nsid w:val="1BAB27FA"/>
    <w:multiLevelType w:val="multilevel"/>
    <w:tmpl w:val="112AF6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227927A9"/>
    <w:multiLevelType w:val="hybridMultilevel"/>
    <w:tmpl w:val="755EF94E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4C11260"/>
    <w:multiLevelType w:val="hybridMultilevel"/>
    <w:tmpl w:val="CF94F46E"/>
    <w:lvl w:ilvl="0" w:tplc="57FCBE66">
      <w:start w:val="5"/>
      <w:numFmt w:val="bullet"/>
      <w:lvlText w:val="-"/>
      <w:lvlJc w:val="left"/>
      <w:pPr>
        <w:ind w:left="2062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6" w15:restartNumberingAfterBreak="0">
    <w:nsid w:val="4AEF05A8"/>
    <w:multiLevelType w:val="hybridMultilevel"/>
    <w:tmpl w:val="7DBE4DCA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4D1B581E"/>
    <w:multiLevelType w:val="hybridMultilevel"/>
    <w:tmpl w:val="B7E8D688"/>
    <w:lvl w:ilvl="0" w:tplc="967C7F2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C4DB4"/>
    <w:multiLevelType w:val="hybridMultilevel"/>
    <w:tmpl w:val="4A6ECD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A6B59"/>
    <w:multiLevelType w:val="hybridMultilevel"/>
    <w:tmpl w:val="FCB8D42A"/>
    <w:lvl w:ilvl="0" w:tplc="040A000F">
      <w:start w:val="1"/>
      <w:numFmt w:val="decimal"/>
      <w:lvlText w:val="%1."/>
      <w:lvlJc w:val="lef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10" w15:restartNumberingAfterBreak="0">
    <w:nsid w:val="647F1896"/>
    <w:multiLevelType w:val="hybridMultilevel"/>
    <w:tmpl w:val="7D1AE39E"/>
    <w:lvl w:ilvl="0" w:tplc="D34E01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272543"/>
    <w:multiLevelType w:val="hybridMultilevel"/>
    <w:tmpl w:val="514C3928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72E21AA6"/>
    <w:multiLevelType w:val="hybridMultilevel"/>
    <w:tmpl w:val="179ABA5C"/>
    <w:lvl w:ilvl="0" w:tplc="040A0013">
      <w:start w:val="1"/>
      <w:numFmt w:val="upperRoman"/>
      <w:lvlText w:val="%1."/>
      <w:lvlJc w:val="righ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9"/>
  </w:num>
  <w:num w:numId="9">
    <w:abstractNumId w:val="1"/>
  </w:num>
  <w:num w:numId="10">
    <w:abstractNumId w:val="12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7A"/>
    <w:rsid w:val="000067F2"/>
    <w:rsid w:val="00025CA9"/>
    <w:rsid w:val="00033831"/>
    <w:rsid w:val="0008506A"/>
    <w:rsid w:val="000A4AD7"/>
    <w:rsid w:val="000E15EE"/>
    <w:rsid w:val="000F1720"/>
    <w:rsid w:val="00154C45"/>
    <w:rsid w:val="00196277"/>
    <w:rsid w:val="001A3D3E"/>
    <w:rsid w:val="001C34D3"/>
    <w:rsid w:val="001F61C9"/>
    <w:rsid w:val="00251C21"/>
    <w:rsid w:val="002630CD"/>
    <w:rsid w:val="00272B32"/>
    <w:rsid w:val="00281C8D"/>
    <w:rsid w:val="0029141F"/>
    <w:rsid w:val="00293900"/>
    <w:rsid w:val="002977E4"/>
    <w:rsid w:val="002B6351"/>
    <w:rsid w:val="003167F7"/>
    <w:rsid w:val="00337C96"/>
    <w:rsid w:val="00390780"/>
    <w:rsid w:val="003A66FF"/>
    <w:rsid w:val="003B0AF8"/>
    <w:rsid w:val="003C09C6"/>
    <w:rsid w:val="003C0CED"/>
    <w:rsid w:val="003D0D35"/>
    <w:rsid w:val="003D686C"/>
    <w:rsid w:val="003E595C"/>
    <w:rsid w:val="003F3A69"/>
    <w:rsid w:val="004262CC"/>
    <w:rsid w:val="00426A15"/>
    <w:rsid w:val="00441D10"/>
    <w:rsid w:val="00491977"/>
    <w:rsid w:val="0049281E"/>
    <w:rsid w:val="00494A7A"/>
    <w:rsid w:val="004B408E"/>
    <w:rsid w:val="004F0F38"/>
    <w:rsid w:val="005542E7"/>
    <w:rsid w:val="00561CE5"/>
    <w:rsid w:val="00571197"/>
    <w:rsid w:val="00573023"/>
    <w:rsid w:val="00596427"/>
    <w:rsid w:val="005B1194"/>
    <w:rsid w:val="005D6957"/>
    <w:rsid w:val="005E1503"/>
    <w:rsid w:val="005E7943"/>
    <w:rsid w:val="005F58B7"/>
    <w:rsid w:val="00604754"/>
    <w:rsid w:val="00614520"/>
    <w:rsid w:val="00631EF0"/>
    <w:rsid w:val="00633FB6"/>
    <w:rsid w:val="00651551"/>
    <w:rsid w:val="00675ECD"/>
    <w:rsid w:val="006774DA"/>
    <w:rsid w:val="006B45F2"/>
    <w:rsid w:val="006C5771"/>
    <w:rsid w:val="006D263D"/>
    <w:rsid w:val="006D34D1"/>
    <w:rsid w:val="007453E1"/>
    <w:rsid w:val="007508DB"/>
    <w:rsid w:val="00775338"/>
    <w:rsid w:val="00780D70"/>
    <w:rsid w:val="007B3C68"/>
    <w:rsid w:val="007E492C"/>
    <w:rsid w:val="007F37DE"/>
    <w:rsid w:val="00831ECE"/>
    <w:rsid w:val="0087320D"/>
    <w:rsid w:val="00875DBB"/>
    <w:rsid w:val="008860CB"/>
    <w:rsid w:val="008B03E4"/>
    <w:rsid w:val="008B2EB8"/>
    <w:rsid w:val="008D013C"/>
    <w:rsid w:val="00911122"/>
    <w:rsid w:val="00915D2F"/>
    <w:rsid w:val="00921311"/>
    <w:rsid w:val="009F6A74"/>
    <w:rsid w:val="00A00272"/>
    <w:rsid w:val="00A70493"/>
    <w:rsid w:val="00A704C7"/>
    <w:rsid w:val="00AF4A7D"/>
    <w:rsid w:val="00B04F89"/>
    <w:rsid w:val="00B06246"/>
    <w:rsid w:val="00B12149"/>
    <w:rsid w:val="00B35AD1"/>
    <w:rsid w:val="00B67C18"/>
    <w:rsid w:val="00B70EFE"/>
    <w:rsid w:val="00B94F8D"/>
    <w:rsid w:val="00BB59B3"/>
    <w:rsid w:val="00BB638C"/>
    <w:rsid w:val="00BE4468"/>
    <w:rsid w:val="00BF4625"/>
    <w:rsid w:val="00C17565"/>
    <w:rsid w:val="00C8529C"/>
    <w:rsid w:val="00C86F79"/>
    <w:rsid w:val="00C97612"/>
    <w:rsid w:val="00CA0D5D"/>
    <w:rsid w:val="00CB2005"/>
    <w:rsid w:val="00CD0C6A"/>
    <w:rsid w:val="00CE7883"/>
    <w:rsid w:val="00CF3F33"/>
    <w:rsid w:val="00CF7226"/>
    <w:rsid w:val="00D21629"/>
    <w:rsid w:val="00D44125"/>
    <w:rsid w:val="00D47B57"/>
    <w:rsid w:val="00D526AD"/>
    <w:rsid w:val="00D6787B"/>
    <w:rsid w:val="00D74256"/>
    <w:rsid w:val="00D81955"/>
    <w:rsid w:val="00D86DD4"/>
    <w:rsid w:val="00DA7B0D"/>
    <w:rsid w:val="00E12283"/>
    <w:rsid w:val="00E61630"/>
    <w:rsid w:val="00E67C59"/>
    <w:rsid w:val="00E86076"/>
    <w:rsid w:val="00E9662C"/>
    <w:rsid w:val="00EA1EBF"/>
    <w:rsid w:val="00EC3CC0"/>
    <w:rsid w:val="00EF13DC"/>
    <w:rsid w:val="00F2634C"/>
    <w:rsid w:val="00F376B6"/>
    <w:rsid w:val="00F44551"/>
    <w:rsid w:val="00F553F0"/>
    <w:rsid w:val="00F9375D"/>
    <w:rsid w:val="00FD093D"/>
    <w:rsid w:val="00FF73AC"/>
    <w:rsid w:val="1045C149"/>
    <w:rsid w:val="1B82EB56"/>
    <w:rsid w:val="7301B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787FF"/>
  <w15:docId w15:val="{DA250F99-4632-4041-A4CC-CF85A1E4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29C"/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C852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529C"/>
    <w:pPr>
      <w:spacing w:before="240" w:after="60" w:line="276" w:lineRule="auto"/>
      <w:outlineLvl w:val="8"/>
    </w:pPr>
    <w:rPr>
      <w:rFonts w:ascii="Calibri Light" w:eastAsia="Times New Roman" w:hAnsi="Calibri Light" w:cs="Times New Roman"/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8529C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529C"/>
    <w:rPr>
      <w:rFonts w:ascii="Calibri Light" w:eastAsia="Times New Roman" w:hAnsi="Calibri Light" w:cs="Times New Roman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2C5FA4"/>
  </w:style>
  <w:style w:type="paragraph" w:styleId="Encabezado">
    <w:name w:val="header"/>
    <w:basedOn w:val="Normal"/>
    <w:link w:val="EncabezadoCar"/>
    <w:uiPriority w:val="99"/>
    <w:unhideWhenUsed/>
    <w:rsid w:val="002C5FA4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2C5FA4"/>
  </w:style>
  <w:style w:type="paragraph" w:styleId="Piedepgina">
    <w:name w:val="footer"/>
    <w:basedOn w:val="Normal"/>
    <w:link w:val="PiedepginaCar"/>
    <w:uiPriority w:val="99"/>
    <w:unhideWhenUsed/>
    <w:rsid w:val="002C5FA4"/>
    <w:pPr>
      <w:tabs>
        <w:tab w:val="center" w:pos="4680"/>
        <w:tab w:val="right" w:pos="9360"/>
      </w:tabs>
    </w:p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140" w:line="276" w:lineRule="auto"/>
    </w:pPr>
  </w:style>
  <w:style w:type="character" w:customStyle="1" w:styleId="TextoindependienteCar">
    <w:name w:val="Texto independiente Car"/>
    <w:basedOn w:val="Fuentedeprrafopredeter"/>
    <w:link w:val="Textoindependiente"/>
    <w:rsid w:val="00C8529C"/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529C"/>
    <w:rPr>
      <w:rFonts w:ascii="Lucida Grande" w:eastAsiaTheme="minorEastAsia" w:hAnsi="Lucida Grande" w:cs="Lucida Grande"/>
      <w:sz w:val="18"/>
      <w:szCs w:val="18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529C"/>
    <w:rPr>
      <w:rFonts w:ascii="Lucida Grande" w:hAnsi="Lucida Grande" w:cs="Lucida Grande"/>
      <w:sz w:val="18"/>
      <w:szCs w:val="18"/>
    </w:rPr>
  </w:style>
  <w:style w:type="character" w:styleId="Hipervnculo">
    <w:name w:val="Hyperlink"/>
    <w:uiPriority w:val="99"/>
    <w:unhideWhenUsed/>
    <w:rsid w:val="00C8529C"/>
    <w:rPr>
      <w:color w:val="0000FF"/>
      <w:u w:val="single"/>
    </w:rPr>
  </w:style>
  <w:style w:type="paragraph" w:customStyle="1" w:styleId="Default">
    <w:name w:val="Default"/>
    <w:rsid w:val="00C8529C"/>
    <w:pPr>
      <w:autoSpaceDE w:val="0"/>
      <w:autoSpaceDN w:val="0"/>
      <w:adjustRightInd w:val="0"/>
    </w:pPr>
    <w:rPr>
      <w:rFonts w:ascii="Univers" w:eastAsia="Calibri" w:hAnsi="Univers" w:cs="Univers"/>
      <w:color w:val="000000"/>
      <w:sz w:val="24"/>
      <w:szCs w:val="24"/>
      <w:lang w:val="es-CO"/>
    </w:rPr>
  </w:style>
  <w:style w:type="character" w:customStyle="1" w:styleId="A16">
    <w:name w:val="A16"/>
    <w:uiPriority w:val="99"/>
    <w:rsid w:val="00C8529C"/>
    <w:rPr>
      <w:rFonts w:cs="Univers"/>
      <w:color w:val="000000"/>
      <w:sz w:val="32"/>
      <w:szCs w:val="32"/>
    </w:rPr>
  </w:style>
  <w:style w:type="paragraph" w:styleId="Sinespaciado">
    <w:name w:val="No Spacing"/>
    <w:link w:val="SinespaciadoCar"/>
    <w:uiPriority w:val="1"/>
    <w:qFormat/>
    <w:rsid w:val="00C8529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Firma">
    <w:name w:val="Signature"/>
    <w:basedOn w:val="Normal"/>
    <w:link w:val="FirmaCar"/>
    <w:rsid w:val="00C8529C"/>
    <w:pPr>
      <w:ind w:left="4252"/>
    </w:pPr>
    <w:rPr>
      <w:rFonts w:ascii="Times New Roman" w:eastAsia="Times New Roman" w:hAnsi="Times New Roman" w:cs="Times New Roman"/>
      <w:lang w:val="es-ES"/>
    </w:rPr>
  </w:style>
  <w:style w:type="character" w:customStyle="1" w:styleId="FirmaCar">
    <w:name w:val="Firma Car"/>
    <w:basedOn w:val="Fuentedeprrafopredeter"/>
    <w:link w:val="Firma"/>
    <w:rsid w:val="00C8529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rrafobsico">
    <w:name w:val="[Párrafo básico]"/>
    <w:basedOn w:val="Normal"/>
    <w:uiPriority w:val="99"/>
    <w:rsid w:val="00C8529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nfasis">
    <w:name w:val="Emphasis"/>
    <w:qFormat/>
    <w:rsid w:val="00C8529C"/>
    <w:rPr>
      <w:i/>
      <w:iCs/>
    </w:rPr>
  </w:style>
  <w:style w:type="character" w:customStyle="1" w:styleId="TtuloCar1">
    <w:name w:val="Título Car1"/>
    <w:basedOn w:val="Fuentedeprrafopredeter"/>
    <w:link w:val="Ttulo"/>
    <w:rsid w:val="00C8529C"/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paragraph" w:styleId="Ttulo">
    <w:name w:val="Title"/>
    <w:basedOn w:val="Normal"/>
    <w:next w:val="Normal"/>
    <w:link w:val="TtuloCar1"/>
    <w:qFormat/>
    <w:rsid w:val="00C8529C"/>
    <w:pPr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s-ES"/>
    </w:rPr>
  </w:style>
  <w:style w:type="paragraph" w:styleId="Subttulo">
    <w:name w:val="Subtitle"/>
    <w:basedOn w:val="Normal"/>
    <w:next w:val="Normal"/>
    <w:link w:val="SubttuloCar"/>
    <w:qFormat/>
    <w:rsid w:val="00C8529C"/>
    <w:pPr>
      <w:spacing w:after="60"/>
      <w:jc w:val="center"/>
      <w:outlineLvl w:val="1"/>
    </w:pPr>
    <w:rPr>
      <w:rFonts w:ascii="Cambria" w:eastAsia="Times New Roman" w:hAnsi="Cambria" w:cs="Times New Roman"/>
      <w:lang w:val="es-ES"/>
    </w:rPr>
  </w:style>
  <w:style w:type="character" w:customStyle="1" w:styleId="SubttuloCar">
    <w:name w:val="Subtítulo Car"/>
    <w:basedOn w:val="Fuentedeprrafopredeter"/>
    <w:link w:val="Subttulo"/>
    <w:rsid w:val="00C8529C"/>
    <w:rPr>
      <w:rFonts w:ascii="Cambria" w:eastAsia="Times New Roman" w:hAnsi="Cambria" w:cs="Times New Roman"/>
      <w:sz w:val="24"/>
      <w:szCs w:val="24"/>
      <w:lang w:val="es-ES" w:eastAsia="es-ES"/>
    </w:rPr>
  </w:style>
  <w:style w:type="character" w:customStyle="1" w:styleId="TtuloCar">
    <w:name w:val="Título Car"/>
    <w:basedOn w:val="Fuentedeprrafopredeter"/>
    <w:rsid w:val="00C8529C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s-ES"/>
    </w:rPr>
  </w:style>
  <w:style w:type="character" w:customStyle="1" w:styleId="PuestoCar">
    <w:name w:val="Puesto Car"/>
    <w:basedOn w:val="Fuentedeprrafopredeter"/>
    <w:uiPriority w:val="10"/>
    <w:rsid w:val="00C85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C8529C"/>
    <w:pPr>
      <w:ind w:left="720"/>
      <w:contextualSpacing/>
    </w:pPr>
  </w:style>
  <w:style w:type="character" w:customStyle="1" w:styleId="SinespaciadoCar">
    <w:name w:val="Sin espaciado Car"/>
    <w:link w:val="Sinespaciado"/>
    <w:uiPriority w:val="1"/>
    <w:rsid w:val="00C9761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CD0C6A"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D01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D013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D013C"/>
    <w:rPr>
      <w:rFonts w:eastAsiaTheme="minorEastAsia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D01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D013C"/>
    <w:rPr>
      <w:rFonts w:eastAsiaTheme="minorEastAsia"/>
      <w:b/>
      <w:bCs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C9A01-BDAF-4F93-8705-76D3FEE5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729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Anez Florez Corpus</dc:creator>
  <dc:description/>
  <cp:lastModifiedBy>Alejandra Diaz</cp:lastModifiedBy>
  <cp:revision>62</cp:revision>
  <cp:lastPrinted>2021-08-06T15:08:00Z</cp:lastPrinted>
  <dcterms:created xsi:type="dcterms:W3CDTF">2024-09-03T16:26:00Z</dcterms:created>
  <dcterms:modified xsi:type="dcterms:W3CDTF">2025-10-02T23:59:00Z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